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284" w:rsidRPr="00613284" w:rsidRDefault="00613284" w:rsidP="00613284">
      <w:pPr>
        <w:spacing w:after="24" w:line="288" w:lineRule="atLeast"/>
        <w:textAlignment w:val="baseline"/>
        <w:outlineLvl w:val="0"/>
        <w:rPr>
          <w:rFonts w:ascii="Georgia" w:eastAsia="Times New Roman" w:hAnsi="Georgia" w:cs="Times New Roman"/>
          <w:color w:val="000000"/>
          <w:kern w:val="36"/>
          <w:sz w:val="53"/>
          <w:szCs w:val="53"/>
          <w:lang w:eastAsia="en-IE"/>
        </w:rPr>
      </w:pPr>
      <w:r w:rsidRPr="00613284">
        <w:rPr>
          <w:rFonts w:ascii="Georgia" w:eastAsia="Times New Roman" w:hAnsi="Georgia" w:cs="Times New Roman"/>
          <w:color w:val="000000"/>
          <w:kern w:val="36"/>
          <w:sz w:val="53"/>
          <w:szCs w:val="53"/>
          <w:lang w:eastAsia="en-IE"/>
        </w:rPr>
        <w:t>Cracking the comparative ;-)</w:t>
      </w:r>
    </w:p>
    <w:p w:rsidR="00613284" w:rsidRPr="00613284" w:rsidRDefault="00613284" w:rsidP="00613284">
      <w:pPr>
        <w:spacing w:after="240" w:line="384" w:lineRule="atLeast"/>
        <w:textAlignment w:val="baseline"/>
        <w:rPr>
          <w:rFonts w:ascii="Georgia" w:eastAsia="Times New Roman" w:hAnsi="Georgia" w:cs="Times New Roman"/>
          <w:color w:val="000000"/>
          <w:sz w:val="23"/>
          <w:szCs w:val="23"/>
          <w:lang w:eastAsia="en-IE"/>
        </w:rPr>
      </w:pPr>
      <w:r w:rsidRPr="00613284">
        <w:rPr>
          <w:rFonts w:ascii="Georgia" w:eastAsia="Times New Roman" w:hAnsi="Georgia" w:cs="Times New Roman"/>
          <w:color w:val="000000"/>
          <w:sz w:val="23"/>
          <w:szCs w:val="23"/>
          <w:lang w:eastAsia="en-IE"/>
        </w:rPr>
        <w:t>There are two fundamental errors you’re in danger of making when writing your comparative answers.</w:t>
      </w:r>
    </w:p>
    <w:p w:rsidR="00613284" w:rsidRPr="00613284" w:rsidRDefault="00613284" w:rsidP="00613284">
      <w:pPr>
        <w:spacing w:after="240" w:line="384" w:lineRule="atLeast"/>
        <w:textAlignment w:val="baseline"/>
        <w:rPr>
          <w:rFonts w:ascii="Georgia" w:eastAsia="Times New Roman" w:hAnsi="Georgia" w:cs="Times New Roman"/>
          <w:color w:val="000000"/>
          <w:sz w:val="23"/>
          <w:szCs w:val="23"/>
          <w:lang w:eastAsia="en-IE"/>
        </w:rPr>
      </w:pPr>
      <w:r w:rsidRPr="00613284">
        <w:rPr>
          <w:rFonts w:ascii="Georgia" w:eastAsia="Times New Roman" w:hAnsi="Georgia" w:cs="Times New Roman"/>
          <w:color w:val="000000"/>
          <w:sz w:val="23"/>
          <w:szCs w:val="23"/>
          <w:lang w:eastAsia="en-IE"/>
        </w:rPr>
        <w:t>1. You fail to answer the question.</w:t>
      </w:r>
    </w:p>
    <w:p w:rsidR="00613284" w:rsidRPr="00613284" w:rsidRDefault="00613284" w:rsidP="00613284">
      <w:pPr>
        <w:spacing w:after="240" w:line="384" w:lineRule="atLeast"/>
        <w:textAlignment w:val="baseline"/>
        <w:rPr>
          <w:rFonts w:ascii="Georgia" w:eastAsia="Times New Roman" w:hAnsi="Georgia" w:cs="Times New Roman"/>
          <w:color w:val="000000"/>
          <w:sz w:val="23"/>
          <w:szCs w:val="23"/>
          <w:lang w:eastAsia="en-IE"/>
        </w:rPr>
      </w:pPr>
      <w:r w:rsidRPr="00613284">
        <w:rPr>
          <w:rFonts w:ascii="Georgia" w:eastAsia="Times New Roman" w:hAnsi="Georgia" w:cs="Times New Roman"/>
          <w:color w:val="000000"/>
          <w:sz w:val="23"/>
          <w:szCs w:val="23"/>
          <w:lang w:eastAsia="en-IE"/>
        </w:rPr>
        <w:t>2. Your links are weak and superficial.</w:t>
      </w:r>
    </w:p>
    <w:p w:rsidR="00613284" w:rsidRPr="00613284" w:rsidRDefault="00613284" w:rsidP="00613284">
      <w:pPr>
        <w:spacing w:after="240" w:line="384" w:lineRule="atLeast"/>
        <w:textAlignment w:val="baseline"/>
        <w:rPr>
          <w:rFonts w:ascii="Georgia" w:eastAsia="Times New Roman" w:hAnsi="Georgia" w:cs="Times New Roman"/>
          <w:color w:val="000000"/>
          <w:sz w:val="23"/>
          <w:szCs w:val="23"/>
          <w:lang w:eastAsia="en-IE"/>
        </w:rPr>
      </w:pPr>
      <w:r w:rsidRPr="00613284">
        <w:rPr>
          <w:rFonts w:ascii="Georgia" w:eastAsia="Times New Roman" w:hAnsi="Georgia" w:cs="Times New Roman"/>
          <w:color w:val="000000"/>
          <w:sz w:val="23"/>
          <w:szCs w:val="23"/>
          <w:lang w:eastAsia="en-IE"/>
        </w:rPr>
        <w:t>So let’s imagine the question is “What did you enjoy about exploring the general vision &amp; viewpoint of the texts you studied?”</w:t>
      </w:r>
    </w:p>
    <w:p w:rsidR="00613284" w:rsidRPr="00613284" w:rsidRDefault="00613284" w:rsidP="00613284">
      <w:pPr>
        <w:spacing w:after="240" w:line="384" w:lineRule="atLeast"/>
        <w:textAlignment w:val="baseline"/>
        <w:rPr>
          <w:rFonts w:ascii="Georgia" w:eastAsia="Times New Roman" w:hAnsi="Georgia" w:cs="Times New Roman"/>
          <w:color w:val="000000"/>
          <w:sz w:val="23"/>
          <w:szCs w:val="23"/>
          <w:lang w:eastAsia="en-IE"/>
        </w:rPr>
      </w:pPr>
      <w:r w:rsidRPr="00613284">
        <w:rPr>
          <w:rFonts w:ascii="Georgia" w:eastAsia="Times New Roman" w:hAnsi="Georgia" w:cs="Times New Roman"/>
          <w:color w:val="000000"/>
          <w:sz w:val="23"/>
          <w:szCs w:val="23"/>
          <w:lang w:eastAsia="en-IE"/>
        </w:rPr>
        <w:t>This is the kind of answer that will get you a D2:</w:t>
      </w:r>
    </w:p>
    <w:p w:rsidR="00613284" w:rsidRPr="00613284" w:rsidRDefault="00613284" w:rsidP="00613284">
      <w:pPr>
        <w:spacing w:after="240" w:line="384" w:lineRule="atLeast"/>
        <w:textAlignment w:val="baseline"/>
        <w:rPr>
          <w:rFonts w:ascii="Georgia" w:eastAsia="Times New Roman" w:hAnsi="Georgia" w:cs="Times New Roman"/>
          <w:color w:val="000000"/>
          <w:sz w:val="23"/>
          <w:szCs w:val="23"/>
          <w:lang w:eastAsia="en-IE"/>
        </w:rPr>
      </w:pPr>
      <w:r w:rsidRPr="00613284">
        <w:rPr>
          <w:rFonts w:ascii="Georgia" w:eastAsia="Times New Roman" w:hAnsi="Georgia" w:cs="Times New Roman"/>
          <w:color w:val="000000"/>
          <w:sz w:val="23"/>
          <w:szCs w:val="23"/>
          <w:lang w:eastAsia="en-IE"/>
        </w:rPr>
        <w:t xml:space="preserve">“I really enjoyed studying the general vision and viewpoint of my three texts. The opening scene of DAL is quite nostalgic as Michael looks back on his childhood in Donegal but it’s also pessimistic because he says things weren’t really what they seemed and he mentions Fr. Jack coming home but not being nearly as impressive as they expected. We then see the Mundy sisters together, they are a close family but Kate tends to boss them around and the others resent this, particularly Agnes. When she decides they can’t go to the harvest dance the sisters are pissed off but Kate thinks it wouldn’t be right. </w:t>
      </w:r>
      <w:proofErr w:type="gramStart"/>
      <w:r w:rsidRPr="00613284">
        <w:rPr>
          <w:rFonts w:ascii="Georgia" w:eastAsia="Times New Roman" w:hAnsi="Georgia" w:cs="Times New Roman"/>
          <w:color w:val="000000"/>
          <w:sz w:val="23"/>
          <w:szCs w:val="23"/>
          <w:lang w:eastAsia="en-IE"/>
        </w:rPr>
        <w:t>Similarly</w:t>
      </w:r>
      <w:proofErr w:type="gramEnd"/>
      <w:r w:rsidRPr="00613284">
        <w:rPr>
          <w:rFonts w:ascii="Georgia" w:eastAsia="Times New Roman" w:hAnsi="Georgia" w:cs="Times New Roman"/>
          <w:color w:val="000000"/>
          <w:sz w:val="23"/>
          <w:szCs w:val="23"/>
          <w:lang w:eastAsia="en-IE"/>
        </w:rPr>
        <w:t xml:space="preserve"> the opening scene of IID is quite pessimistic. Michael sits on his own in </w:t>
      </w:r>
      <w:proofErr w:type="spellStart"/>
      <w:r w:rsidRPr="00613284">
        <w:rPr>
          <w:rFonts w:ascii="Georgia" w:eastAsia="Times New Roman" w:hAnsi="Georgia" w:cs="Times New Roman"/>
          <w:color w:val="000000"/>
          <w:sz w:val="23"/>
          <w:szCs w:val="23"/>
          <w:lang w:eastAsia="en-IE"/>
        </w:rPr>
        <w:t>Carrigmore</w:t>
      </w:r>
      <w:proofErr w:type="spellEnd"/>
      <w:r w:rsidRPr="00613284">
        <w:rPr>
          <w:rFonts w:ascii="Georgia" w:eastAsia="Times New Roman" w:hAnsi="Georgia" w:cs="Times New Roman"/>
          <w:color w:val="000000"/>
          <w:sz w:val="23"/>
          <w:szCs w:val="23"/>
          <w:lang w:eastAsia="en-IE"/>
        </w:rPr>
        <w:t xml:space="preserve"> home for the disabled and he can’t communicate because he is handicapped and can’t speak properly. He tries to warn one of the workers that there’s a cable that might get snagged and someone will trip but they don’t understand what he’s trying to say. He seems really frustrated and I would hate to be in his situation. The first scene in HMB is also pessimistic. Alec is waiting to die and he won’t get in touch with anybody in his family to tell them what’s happening. He doesn’t seem to even care and when the priest comes in he sends him away after making jokes about his own death. So I enjoyed seeing how awful some people’s lives can be because mine is way better and that made me happy”</w:t>
      </w:r>
    </w:p>
    <w:p w:rsidR="00613284" w:rsidRPr="00613284" w:rsidRDefault="00613284" w:rsidP="00613284">
      <w:pPr>
        <w:spacing w:after="240" w:line="384" w:lineRule="atLeast"/>
        <w:textAlignment w:val="baseline"/>
        <w:rPr>
          <w:rFonts w:ascii="Georgia" w:eastAsia="Times New Roman" w:hAnsi="Georgia" w:cs="Times New Roman"/>
          <w:color w:val="000000"/>
          <w:sz w:val="23"/>
          <w:szCs w:val="23"/>
          <w:lang w:eastAsia="en-IE"/>
        </w:rPr>
      </w:pPr>
      <w:r w:rsidRPr="00613284">
        <w:rPr>
          <w:rFonts w:ascii="Georgia" w:eastAsia="Times New Roman" w:hAnsi="Georgia" w:cs="Times New Roman"/>
          <w:color w:val="000000"/>
          <w:sz w:val="23"/>
          <w:szCs w:val="23"/>
          <w:lang w:eastAsia="en-IE"/>
        </w:rPr>
        <w:t>Before you read on, I made up this answer. So no I’m not slagging off a real student’s work.</w:t>
      </w:r>
    </w:p>
    <w:p w:rsidR="00613284" w:rsidRPr="00613284" w:rsidRDefault="00613284" w:rsidP="00613284">
      <w:pPr>
        <w:spacing w:after="240" w:line="384" w:lineRule="atLeast"/>
        <w:textAlignment w:val="baseline"/>
        <w:rPr>
          <w:rFonts w:ascii="Georgia" w:eastAsia="Times New Roman" w:hAnsi="Georgia" w:cs="Times New Roman"/>
          <w:color w:val="000000"/>
          <w:sz w:val="23"/>
          <w:szCs w:val="23"/>
          <w:lang w:eastAsia="en-IE"/>
        </w:rPr>
      </w:pPr>
      <w:r w:rsidRPr="00613284">
        <w:rPr>
          <w:rFonts w:ascii="Georgia" w:eastAsia="Times New Roman" w:hAnsi="Georgia" w:cs="Times New Roman"/>
          <w:color w:val="000000"/>
          <w:sz w:val="23"/>
          <w:szCs w:val="23"/>
          <w:lang w:eastAsia="en-IE"/>
        </w:rPr>
        <w:t>What’s wrong with this answer? Let me count the ways:</w:t>
      </w:r>
    </w:p>
    <w:p w:rsidR="00613284" w:rsidRPr="00613284" w:rsidRDefault="00613284" w:rsidP="00613284">
      <w:pPr>
        <w:numPr>
          <w:ilvl w:val="0"/>
          <w:numId w:val="2"/>
        </w:numPr>
        <w:spacing w:after="0" w:line="384" w:lineRule="atLeast"/>
        <w:ind w:left="375"/>
        <w:textAlignment w:val="baseline"/>
        <w:rPr>
          <w:rFonts w:ascii="Georgia" w:eastAsia="Times New Roman" w:hAnsi="Georgia" w:cs="Times New Roman"/>
          <w:color w:val="000000"/>
          <w:sz w:val="23"/>
          <w:szCs w:val="23"/>
          <w:lang w:eastAsia="en-IE"/>
        </w:rPr>
      </w:pPr>
      <w:r w:rsidRPr="00613284">
        <w:rPr>
          <w:rFonts w:ascii="Georgia" w:eastAsia="Times New Roman" w:hAnsi="Georgia" w:cs="Times New Roman"/>
          <w:color w:val="000000"/>
          <w:sz w:val="23"/>
          <w:szCs w:val="23"/>
          <w:lang w:eastAsia="en-IE"/>
        </w:rPr>
        <w:t>Question is thrown in at the beginning and end of the paragraph but no effort is made to actually engage with the question.</w:t>
      </w:r>
    </w:p>
    <w:p w:rsidR="00613284" w:rsidRPr="00613284" w:rsidRDefault="00613284" w:rsidP="00613284">
      <w:pPr>
        <w:numPr>
          <w:ilvl w:val="0"/>
          <w:numId w:val="2"/>
        </w:numPr>
        <w:spacing w:after="0" w:line="384" w:lineRule="atLeast"/>
        <w:ind w:left="375"/>
        <w:textAlignment w:val="baseline"/>
        <w:rPr>
          <w:rFonts w:ascii="Georgia" w:eastAsia="Times New Roman" w:hAnsi="Georgia" w:cs="Times New Roman"/>
          <w:color w:val="000000"/>
          <w:sz w:val="23"/>
          <w:szCs w:val="23"/>
          <w:lang w:eastAsia="en-IE"/>
        </w:rPr>
      </w:pPr>
      <w:r w:rsidRPr="00613284">
        <w:rPr>
          <w:rFonts w:ascii="Georgia" w:eastAsia="Times New Roman" w:hAnsi="Georgia" w:cs="Times New Roman"/>
          <w:color w:val="000000"/>
          <w:sz w:val="23"/>
          <w:szCs w:val="23"/>
          <w:lang w:eastAsia="en-IE"/>
        </w:rPr>
        <w:lastRenderedPageBreak/>
        <w:t>Sentences go on – and on – and on. The writer clearly has no control over what they’re trying to say. It comes out as a stream of consciousness ‘vomit’ onto the page.</w:t>
      </w:r>
    </w:p>
    <w:p w:rsidR="00613284" w:rsidRPr="00613284" w:rsidRDefault="00613284" w:rsidP="00613284">
      <w:pPr>
        <w:numPr>
          <w:ilvl w:val="0"/>
          <w:numId w:val="2"/>
        </w:numPr>
        <w:spacing w:after="0" w:line="384" w:lineRule="atLeast"/>
        <w:ind w:left="375"/>
        <w:textAlignment w:val="baseline"/>
        <w:rPr>
          <w:rFonts w:ascii="Georgia" w:eastAsia="Times New Roman" w:hAnsi="Georgia" w:cs="Times New Roman"/>
          <w:color w:val="000000"/>
          <w:sz w:val="23"/>
          <w:szCs w:val="23"/>
          <w:lang w:eastAsia="en-IE"/>
        </w:rPr>
      </w:pPr>
      <w:r w:rsidRPr="00613284">
        <w:rPr>
          <w:rFonts w:ascii="Georgia" w:eastAsia="Times New Roman" w:hAnsi="Georgia" w:cs="Times New Roman"/>
          <w:color w:val="000000"/>
          <w:sz w:val="23"/>
          <w:szCs w:val="23"/>
          <w:lang w:eastAsia="en-IE"/>
        </w:rPr>
        <w:t>Informal conversational language and slang “she bosses them around” “pissed off” “he doesn’t even care” “mine is way better”</w:t>
      </w:r>
    </w:p>
    <w:p w:rsidR="00613284" w:rsidRPr="00613284" w:rsidRDefault="00613284" w:rsidP="00613284">
      <w:pPr>
        <w:numPr>
          <w:ilvl w:val="0"/>
          <w:numId w:val="2"/>
        </w:numPr>
        <w:spacing w:after="0" w:line="384" w:lineRule="atLeast"/>
        <w:ind w:left="375"/>
        <w:textAlignment w:val="baseline"/>
        <w:rPr>
          <w:rFonts w:ascii="Georgia" w:eastAsia="Times New Roman" w:hAnsi="Georgia" w:cs="Times New Roman"/>
          <w:color w:val="000000"/>
          <w:sz w:val="23"/>
          <w:szCs w:val="23"/>
          <w:lang w:eastAsia="en-IE"/>
        </w:rPr>
      </w:pPr>
      <w:r w:rsidRPr="00613284">
        <w:rPr>
          <w:rFonts w:ascii="Georgia" w:eastAsia="Times New Roman" w:hAnsi="Georgia" w:cs="Times New Roman"/>
          <w:color w:val="000000"/>
          <w:sz w:val="23"/>
          <w:szCs w:val="23"/>
          <w:lang w:eastAsia="en-IE"/>
        </w:rPr>
        <w:t>Inaccurate and vague details: “handicapped” instead of “cerebral palsy”, “can’t speak properly” instead of “has a speech impediment”, “he says things weren’t as they seemed” instead of including the quote “I had an awareness of a widening breech between what seemed to be and what was”, reference to the “priest” instead of the “padre”.</w:t>
      </w:r>
    </w:p>
    <w:p w:rsidR="00613284" w:rsidRPr="00613284" w:rsidRDefault="00613284" w:rsidP="00613284">
      <w:pPr>
        <w:numPr>
          <w:ilvl w:val="0"/>
          <w:numId w:val="2"/>
        </w:numPr>
        <w:spacing w:after="0" w:line="384" w:lineRule="atLeast"/>
        <w:ind w:left="375"/>
        <w:textAlignment w:val="baseline"/>
        <w:rPr>
          <w:rFonts w:ascii="Georgia" w:eastAsia="Times New Roman" w:hAnsi="Georgia" w:cs="Times New Roman"/>
          <w:color w:val="000000"/>
          <w:sz w:val="23"/>
          <w:szCs w:val="23"/>
          <w:lang w:eastAsia="en-IE"/>
        </w:rPr>
      </w:pPr>
      <w:r w:rsidRPr="00613284">
        <w:rPr>
          <w:rFonts w:ascii="Georgia" w:eastAsia="Times New Roman" w:hAnsi="Georgia" w:cs="Times New Roman"/>
          <w:color w:val="000000"/>
          <w:sz w:val="23"/>
          <w:szCs w:val="23"/>
          <w:lang w:eastAsia="en-IE"/>
        </w:rPr>
        <w:t>Texts dealt with separately with superficial links barely established “similarly” “also”.</w:t>
      </w:r>
    </w:p>
    <w:p w:rsidR="00613284" w:rsidRPr="00613284" w:rsidRDefault="00613284" w:rsidP="00613284">
      <w:pPr>
        <w:spacing w:after="0" w:line="384" w:lineRule="atLeast"/>
        <w:textAlignment w:val="baseline"/>
        <w:rPr>
          <w:rFonts w:ascii="Georgia" w:eastAsia="Times New Roman" w:hAnsi="Georgia" w:cs="Times New Roman"/>
          <w:color w:val="000000"/>
          <w:sz w:val="23"/>
          <w:szCs w:val="23"/>
          <w:lang w:eastAsia="en-IE"/>
        </w:rPr>
      </w:pPr>
      <w:r w:rsidRPr="00613284">
        <w:rPr>
          <w:rFonts w:ascii="Georgia" w:eastAsia="Times New Roman" w:hAnsi="Georgia" w:cs="Times New Roman"/>
          <w:color w:val="000000"/>
          <w:sz w:val="23"/>
          <w:szCs w:val="23"/>
          <w:lang w:eastAsia="en-IE"/>
        </w:rPr>
        <w:t>The simplest way for me to explain why this is the greatest mistake you can make is through a knitting analogy. Have a look at this stripy jumper:</w:t>
      </w:r>
    </w:p>
    <w:p w:rsidR="00613284" w:rsidRPr="00613284" w:rsidRDefault="00613284" w:rsidP="00613284">
      <w:pPr>
        <w:spacing w:after="0" w:line="384" w:lineRule="atLeast"/>
        <w:textAlignment w:val="baseline"/>
        <w:rPr>
          <w:rFonts w:ascii="Georgia" w:eastAsia="Times New Roman" w:hAnsi="Georgia" w:cs="Times New Roman"/>
          <w:color w:val="000000"/>
          <w:sz w:val="23"/>
          <w:szCs w:val="23"/>
          <w:lang w:eastAsia="en-IE"/>
        </w:rPr>
      </w:pPr>
      <w:r w:rsidRPr="00613284">
        <w:rPr>
          <w:rFonts w:ascii="Georgia" w:eastAsia="Times New Roman" w:hAnsi="Georgia" w:cs="Times New Roman"/>
          <w:noProof/>
          <w:color w:val="225E9B"/>
          <w:sz w:val="23"/>
          <w:szCs w:val="23"/>
          <w:bdr w:val="none" w:sz="0" w:space="0" w:color="auto" w:frame="1"/>
          <w:lang w:eastAsia="en-IE"/>
        </w:rPr>
        <w:drawing>
          <wp:inline distT="0" distB="0" distL="0" distR="0">
            <wp:extent cx="1905000" cy="2857500"/>
            <wp:effectExtent l="0" t="0" r="0" b="0"/>
            <wp:docPr id="5" name="Picture 5" descr="http://leavingcertenglish.net/wp-content/uploads/2012/01/Jumper-stripes-200x30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eavingcertenglish.net/wp-content/uploads/2012/01/Jumper-stripes-200x300.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inline>
        </w:drawing>
      </w:r>
    </w:p>
    <w:p w:rsidR="00613284" w:rsidRPr="00613284" w:rsidRDefault="00613284" w:rsidP="00613284">
      <w:pPr>
        <w:spacing w:after="240" w:line="384" w:lineRule="atLeast"/>
        <w:textAlignment w:val="baseline"/>
        <w:rPr>
          <w:rFonts w:ascii="Georgia" w:eastAsia="Times New Roman" w:hAnsi="Georgia" w:cs="Times New Roman"/>
          <w:color w:val="000000"/>
          <w:sz w:val="23"/>
          <w:szCs w:val="23"/>
          <w:lang w:eastAsia="en-IE"/>
        </w:rPr>
      </w:pPr>
      <w:r w:rsidRPr="00613284">
        <w:rPr>
          <w:rFonts w:ascii="Georgia" w:eastAsia="Times New Roman" w:hAnsi="Georgia" w:cs="Times New Roman"/>
          <w:color w:val="000000"/>
          <w:sz w:val="23"/>
          <w:szCs w:val="23"/>
          <w:lang w:eastAsia="en-IE"/>
        </w:rPr>
        <w:t>Each colour is knitted separately. They only touch briefly.</w:t>
      </w:r>
    </w:p>
    <w:p w:rsidR="00613284" w:rsidRPr="00613284" w:rsidRDefault="00613284" w:rsidP="00613284">
      <w:pPr>
        <w:spacing w:after="240" w:line="384" w:lineRule="atLeast"/>
        <w:textAlignment w:val="baseline"/>
        <w:rPr>
          <w:rFonts w:ascii="Georgia" w:eastAsia="Times New Roman" w:hAnsi="Georgia" w:cs="Times New Roman"/>
          <w:color w:val="000000"/>
          <w:sz w:val="23"/>
          <w:szCs w:val="23"/>
          <w:lang w:eastAsia="en-IE"/>
        </w:rPr>
      </w:pPr>
      <w:r w:rsidRPr="00613284">
        <w:rPr>
          <w:rFonts w:ascii="Georgia" w:eastAsia="Times New Roman" w:hAnsi="Georgia" w:cs="Times New Roman"/>
          <w:color w:val="000000"/>
          <w:sz w:val="23"/>
          <w:szCs w:val="23"/>
          <w:lang w:eastAsia="en-IE"/>
        </w:rPr>
        <w:t>Now let’s say white represents the times when you’re talking about all three texts.</w:t>
      </w:r>
    </w:p>
    <w:p w:rsidR="00613284" w:rsidRPr="00613284" w:rsidRDefault="00613284" w:rsidP="00613284">
      <w:pPr>
        <w:spacing w:after="240" w:line="384" w:lineRule="atLeast"/>
        <w:textAlignment w:val="baseline"/>
        <w:rPr>
          <w:rFonts w:ascii="Georgia" w:eastAsia="Times New Roman" w:hAnsi="Georgia" w:cs="Times New Roman"/>
          <w:color w:val="000000"/>
          <w:sz w:val="23"/>
          <w:szCs w:val="23"/>
          <w:lang w:eastAsia="en-IE"/>
        </w:rPr>
      </w:pPr>
      <w:r w:rsidRPr="00613284">
        <w:rPr>
          <w:rFonts w:ascii="Georgia" w:eastAsia="Times New Roman" w:hAnsi="Georgia" w:cs="Times New Roman"/>
          <w:color w:val="000000"/>
          <w:sz w:val="23"/>
          <w:szCs w:val="23"/>
          <w:lang w:eastAsia="en-IE"/>
        </w:rPr>
        <w:t>Dark grey represents DAL.</w:t>
      </w:r>
    </w:p>
    <w:p w:rsidR="00613284" w:rsidRPr="00613284" w:rsidRDefault="00613284" w:rsidP="00613284">
      <w:pPr>
        <w:spacing w:after="240" w:line="384" w:lineRule="atLeast"/>
        <w:textAlignment w:val="baseline"/>
        <w:rPr>
          <w:rFonts w:ascii="Georgia" w:eastAsia="Times New Roman" w:hAnsi="Georgia" w:cs="Times New Roman"/>
          <w:color w:val="000000"/>
          <w:sz w:val="23"/>
          <w:szCs w:val="23"/>
          <w:lang w:eastAsia="en-IE"/>
        </w:rPr>
      </w:pPr>
      <w:r w:rsidRPr="00613284">
        <w:rPr>
          <w:rFonts w:ascii="Georgia" w:eastAsia="Times New Roman" w:hAnsi="Georgia" w:cs="Times New Roman"/>
          <w:color w:val="000000"/>
          <w:sz w:val="23"/>
          <w:szCs w:val="23"/>
          <w:lang w:eastAsia="en-IE"/>
        </w:rPr>
        <w:t>Light grey represents HMB.</w:t>
      </w:r>
    </w:p>
    <w:p w:rsidR="00613284" w:rsidRPr="00613284" w:rsidRDefault="00613284" w:rsidP="00613284">
      <w:pPr>
        <w:spacing w:after="240" w:line="384" w:lineRule="atLeast"/>
        <w:textAlignment w:val="baseline"/>
        <w:rPr>
          <w:rFonts w:ascii="Georgia" w:eastAsia="Times New Roman" w:hAnsi="Georgia" w:cs="Times New Roman"/>
          <w:color w:val="000000"/>
          <w:sz w:val="23"/>
          <w:szCs w:val="23"/>
          <w:lang w:eastAsia="en-IE"/>
        </w:rPr>
      </w:pPr>
      <w:r w:rsidRPr="00613284">
        <w:rPr>
          <w:rFonts w:ascii="Georgia" w:eastAsia="Times New Roman" w:hAnsi="Georgia" w:cs="Times New Roman"/>
          <w:color w:val="000000"/>
          <w:sz w:val="23"/>
          <w:szCs w:val="23"/>
          <w:lang w:eastAsia="en-IE"/>
        </w:rPr>
        <w:t>Purple represents IID.</w:t>
      </w:r>
    </w:p>
    <w:p w:rsidR="00613284" w:rsidRPr="00613284" w:rsidRDefault="00613284" w:rsidP="00613284">
      <w:pPr>
        <w:spacing w:after="240" w:line="384" w:lineRule="atLeast"/>
        <w:textAlignment w:val="baseline"/>
        <w:rPr>
          <w:rFonts w:ascii="Georgia" w:eastAsia="Times New Roman" w:hAnsi="Georgia" w:cs="Times New Roman"/>
          <w:color w:val="000000"/>
          <w:sz w:val="23"/>
          <w:szCs w:val="23"/>
          <w:lang w:eastAsia="en-IE"/>
        </w:rPr>
      </w:pPr>
      <w:r w:rsidRPr="00613284">
        <w:rPr>
          <w:rFonts w:ascii="Georgia" w:eastAsia="Times New Roman" w:hAnsi="Georgia" w:cs="Times New Roman"/>
          <w:color w:val="000000"/>
          <w:sz w:val="23"/>
          <w:szCs w:val="23"/>
          <w:lang w:eastAsia="en-IE"/>
        </w:rPr>
        <w:t xml:space="preserve">Each section exists on its own, never mingling with the other </w:t>
      </w:r>
      <w:proofErr w:type="spellStart"/>
      <w:r w:rsidRPr="00613284">
        <w:rPr>
          <w:rFonts w:ascii="Georgia" w:eastAsia="Times New Roman" w:hAnsi="Georgia" w:cs="Times New Roman"/>
          <w:color w:val="000000"/>
          <w:sz w:val="23"/>
          <w:szCs w:val="23"/>
          <w:lang w:eastAsia="en-IE"/>
        </w:rPr>
        <w:t>colors</w:t>
      </w:r>
      <w:proofErr w:type="spellEnd"/>
      <w:r w:rsidRPr="00613284">
        <w:rPr>
          <w:rFonts w:ascii="Georgia" w:eastAsia="Times New Roman" w:hAnsi="Georgia" w:cs="Times New Roman"/>
          <w:color w:val="000000"/>
          <w:sz w:val="23"/>
          <w:szCs w:val="23"/>
          <w:lang w:eastAsia="en-IE"/>
        </w:rPr>
        <w:t xml:space="preserve">, only briefly linking with them, perhaps for a line or sometimes just for a single stitch (or ‘link’). All of the ingredients are there but they never get mixed up together. In </w:t>
      </w:r>
      <w:proofErr w:type="gramStart"/>
      <w:r w:rsidRPr="00613284">
        <w:rPr>
          <w:rFonts w:ascii="Georgia" w:eastAsia="Times New Roman" w:hAnsi="Georgia" w:cs="Times New Roman"/>
          <w:color w:val="000000"/>
          <w:sz w:val="23"/>
          <w:szCs w:val="23"/>
          <w:lang w:eastAsia="en-IE"/>
        </w:rPr>
        <w:t>fact</w:t>
      </w:r>
      <w:proofErr w:type="gramEnd"/>
      <w:r w:rsidRPr="00613284">
        <w:rPr>
          <w:rFonts w:ascii="Georgia" w:eastAsia="Times New Roman" w:hAnsi="Georgia" w:cs="Times New Roman"/>
          <w:color w:val="000000"/>
          <w:sz w:val="23"/>
          <w:szCs w:val="23"/>
          <w:lang w:eastAsia="en-IE"/>
        </w:rPr>
        <w:t xml:space="preserve"> you could just take out each </w:t>
      </w:r>
      <w:proofErr w:type="spellStart"/>
      <w:r w:rsidRPr="00613284">
        <w:rPr>
          <w:rFonts w:ascii="Georgia" w:eastAsia="Times New Roman" w:hAnsi="Georgia" w:cs="Times New Roman"/>
          <w:color w:val="000000"/>
          <w:sz w:val="23"/>
          <w:szCs w:val="23"/>
          <w:lang w:eastAsia="en-IE"/>
        </w:rPr>
        <w:t>color</w:t>
      </w:r>
      <w:proofErr w:type="spellEnd"/>
      <w:r w:rsidRPr="00613284">
        <w:rPr>
          <w:rFonts w:ascii="Georgia" w:eastAsia="Times New Roman" w:hAnsi="Georgia" w:cs="Times New Roman"/>
          <w:color w:val="000000"/>
          <w:sz w:val="23"/>
          <w:szCs w:val="23"/>
          <w:lang w:eastAsia="en-IE"/>
        </w:rPr>
        <w:t xml:space="preserve"> and knit four separate jumpers if you wanted to.</w:t>
      </w:r>
    </w:p>
    <w:p w:rsidR="00613284" w:rsidRPr="00613284" w:rsidRDefault="00613284" w:rsidP="00613284">
      <w:pPr>
        <w:spacing w:after="240" w:line="384" w:lineRule="atLeast"/>
        <w:textAlignment w:val="baseline"/>
        <w:rPr>
          <w:rFonts w:ascii="Georgia" w:eastAsia="Times New Roman" w:hAnsi="Georgia" w:cs="Times New Roman"/>
          <w:color w:val="000000"/>
          <w:sz w:val="23"/>
          <w:szCs w:val="23"/>
          <w:lang w:eastAsia="en-IE"/>
        </w:rPr>
      </w:pPr>
      <w:r w:rsidRPr="00613284">
        <w:rPr>
          <w:rFonts w:ascii="Georgia" w:eastAsia="Times New Roman" w:hAnsi="Georgia" w:cs="Times New Roman"/>
          <w:color w:val="000000"/>
          <w:sz w:val="23"/>
          <w:szCs w:val="23"/>
          <w:lang w:eastAsia="en-IE"/>
        </w:rPr>
        <w:lastRenderedPageBreak/>
        <w:t>Now let’s have a look at how to do it properly:</w:t>
      </w:r>
    </w:p>
    <w:p w:rsidR="00613284" w:rsidRPr="00613284" w:rsidRDefault="00613284" w:rsidP="00613284">
      <w:pPr>
        <w:spacing w:after="240" w:line="384" w:lineRule="atLeast"/>
        <w:textAlignment w:val="baseline"/>
        <w:rPr>
          <w:rFonts w:ascii="Georgia" w:eastAsia="Times New Roman" w:hAnsi="Georgia" w:cs="Times New Roman"/>
          <w:color w:val="000000"/>
          <w:sz w:val="23"/>
          <w:szCs w:val="23"/>
          <w:lang w:eastAsia="en-IE"/>
        </w:rPr>
      </w:pPr>
      <w:r w:rsidRPr="00613284">
        <w:rPr>
          <w:rFonts w:ascii="Georgia" w:eastAsia="Times New Roman" w:hAnsi="Georgia" w:cs="Times New Roman"/>
          <w:color w:val="000000"/>
          <w:sz w:val="23"/>
          <w:szCs w:val="23"/>
          <w:lang w:eastAsia="en-IE"/>
        </w:rPr>
        <w:t xml:space="preserve">“Studying the general vision and viewpoint of my three texts offered me a fascinating insight into the quiet lives of desperation many people lead and I found myself on tenterhooks, rooting for the central characters as they attempted to create a better life for themselves. The opening scene of DAL is full of nostalgia as Michael the narrator launches into a flashback of the summer when Fr. Jack returned from the missions. Despite the closeness of the family unit (Michael remembers his aunts dancing wildly to the music from the wireless) there is an aura of mystery and foreboding, an awareness “of a widening breach between what seemed to be and what was”. This aura makes DAL in many ways similar to HMB (from the beginning of both texts the reader feels something bad is about to happen) but the atmosphere of fear and foreboding are much more pronounced in HMB. The opening scene fills us with unease as Alec waits to die. Unlike the Mundy sisters (DAL) we have no sense that he feels close to his family – in fact he bluntly admits “I love no living person, I am committed to no cause…I have not communicated with either my father or mother”. I found his indifference to his plight deeply unsettling. Thus although I felt compelled to read on, I cannot say I ‘enjoyed’ watching him suffer. The same is true of IID, where the central character’s difficulties fill the reader with sympathy. Michael’s cerebral palsy and speech impediment isolate him from the other residents but what makes this film subtly (yet significantly) different to HMB is that in IID we can see Michael’s frustration, through a series of close-ups of his face as he tries to communicate with Eileen and warn her of the impending accident (he has seen a vacuum cable snag and knows it will trip someone up). By contrast Alec (HMB) expresses no desire to escape the awful situation he finds himself in. Yet there are also interesting similarities between HMB and </w:t>
      </w:r>
      <w:proofErr w:type="gramStart"/>
      <w:r w:rsidRPr="00613284">
        <w:rPr>
          <w:rFonts w:ascii="Georgia" w:eastAsia="Times New Roman" w:hAnsi="Georgia" w:cs="Times New Roman"/>
          <w:color w:val="000000"/>
          <w:sz w:val="23"/>
          <w:szCs w:val="23"/>
          <w:lang w:eastAsia="en-IE"/>
        </w:rPr>
        <w:t>IID ,</w:t>
      </w:r>
      <w:proofErr w:type="gramEnd"/>
      <w:r w:rsidRPr="00613284">
        <w:rPr>
          <w:rFonts w:ascii="Georgia" w:eastAsia="Times New Roman" w:hAnsi="Georgia" w:cs="Times New Roman"/>
          <w:color w:val="000000"/>
          <w:sz w:val="23"/>
          <w:szCs w:val="23"/>
          <w:lang w:eastAsia="en-IE"/>
        </w:rPr>
        <w:t xml:space="preserve"> for example the complete lack of family support and in some ways this makes DAL the most positive of the three – no matter what their difficulties at least the Mundy sisters have each other.  Thus I can honestly say that all three texts captured my imagination, roused my </w:t>
      </w:r>
      <w:proofErr w:type="spellStart"/>
      <w:r w:rsidRPr="00613284">
        <w:rPr>
          <w:rFonts w:ascii="Georgia" w:eastAsia="Times New Roman" w:hAnsi="Georgia" w:cs="Times New Roman"/>
          <w:color w:val="000000"/>
          <w:sz w:val="23"/>
          <w:szCs w:val="23"/>
          <w:lang w:eastAsia="en-IE"/>
        </w:rPr>
        <w:t>curiousity</w:t>
      </w:r>
      <w:proofErr w:type="spellEnd"/>
      <w:r w:rsidRPr="00613284">
        <w:rPr>
          <w:rFonts w:ascii="Georgia" w:eastAsia="Times New Roman" w:hAnsi="Georgia" w:cs="Times New Roman"/>
          <w:color w:val="000000"/>
          <w:sz w:val="23"/>
          <w:szCs w:val="23"/>
          <w:lang w:eastAsia="en-IE"/>
        </w:rPr>
        <w:t xml:space="preserve"> and engaged my sympathy for the central characters in the opening scene, thus adding to my enjoyment and compelling me to read (or watch!) on.</w:t>
      </w:r>
    </w:p>
    <w:p w:rsidR="00613284" w:rsidRPr="00613284" w:rsidRDefault="00613284" w:rsidP="00613284">
      <w:pPr>
        <w:spacing w:after="240" w:line="384" w:lineRule="atLeast"/>
        <w:textAlignment w:val="baseline"/>
        <w:rPr>
          <w:rFonts w:ascii="Georgia" w:eastAsia="Times New Roman" w:hAnsi="Georgia" w:cs="Times New Roman"/>
          <w:color w:val="000000"/>
          <w:sz w:val="23"/>
          <w:szCs w:val="23"/>
          <w:lang w:eastAsia="en-IE"/>
        </w:rPr>
      </w:pPr>
      <w:r w:rsidRPr="00613284">
        <w:rPr>
          <w:rFonts w:ascii="Georgia" w:eastAsia="Times New Roman" w:hAnsi="Georgia" w:cs="Times New Roman"/>
          <w:color w:val="000000"/>
          <w:sz w:val="23"/>
          <w:szCs w:val="23"/>
          <w:lang w:eastAsia="en-IE"/>
        </w:rPr>
        <w:t>Why is this so good by comparison?</w:t>
      </w:r>
    </w:p>
    <w:p w:rsidR="00613284" w:rsidRPr="00613284" w:rsidRDefault="00613284" w:rsidP="00613284">
      <w:pPr>
        <w:numPr>
          <w:ilvl w:val="0"/>
          <w:numId w:val="3"/>
        </w:numPr>
        <w:spacing w:after="0" w:line="384" w:lineRule="atLeast"/>
        <w:ind w:left="375"/>
        <w:textAlignment w:val="baseline"/>
        <w:rPr>
          <w:rFonts w:ascii="Georgia" w:eastAsia="Times New Roman" w:hAnsi="Georgia" w:cs="Times New Roman"/>
          <w:color w:val="000000"/>
          <w:sz w:val="23"/>
          <w:szCs w:val="23"/>
          <w:lang w:eastAsia="en-IE"/>
        </w:rPr>
      </w:pPr>
      <w:r w:rsidRPr="00613284">
        <w:rPr>
          <w:rFonts w:ascii="Georgia" w:eastAsia="Times New Roman" w:hAnsi="Georgia" w:cs="Times New Roman"/>
          <w:color w:val="000000"/>
          <w:sz w:val="23"/>
          <w:szCs w:val="23"/>
          <w:lang w:eastAsia="en-IE"/>
        </w:rPr>
        <w:t>The question is fully engaged with throughout by the writer.</w:t>
      </w:r>
    </w:p>
    <w:p w:rsidR="00613284" w:rsidRPr="00613284" w:rsidRDefault="00613284" w:rsidP="00613284">
      <w:pPr>
        <w:numPr>
          <w:ilvl w:val="0"/>
          <w:numId w:val="3"/>
        </w:numPr>
        <w:spacing w:after="0" w:line="384" w:lineRule="atLeast"/>
        <w:ind w:left="375"/>
        <w:textAlignment w:val="baseline"/>
        <w:rPr>
          <w:rFonts w:ascii="Georgia" w:eastAsia="Times New Roman" w:hAnsi="Georgia" w:cs="Times New Roman"/>
          <w:color w:val="000000"/>
          <w:sz w:val="23"/>
          <w:szCs w:val="23"/>
          <w:lang w:eastAsia="en-IE"/>
        </w:rPr>
      </w:pPr>
      <w:r w:rsidRPr="00613284">
        <w:rPr>
          <w:rFonts w:ascii="Georgia" w:eastAsia="Times New Roman" w:hAnsi="Georgia" w:cs="Times New Roman"/>
          <w:color w:val="000000"/>
          <w:sz w:val="23"/>
          <w:szCs w:val="23"/>
          <w:lang w:eastAsia="en-IE"/>
        </w:rPr>
        <w:t>Sentences are complex but highly controlled (writer uses brackets if adding something significant that would make the sentence unwieldy).</w:t>
      </w:r>
    </w:p>
    <w:p w:rsidR="00613284" w:rsidRPr="00613284" w:rsidRDefault="00613284" w:rsidP="00613284">
      <w:pPr>
        <w:numPr>
          <w:ilvl w:val="0"/>
          <w:numId w:val="3"/>
        </w:numPr>
        <w:spacing w:after="0" w:line="384" w:lineRule="atLeast"/>
        <w:ind w:left="375"/>
        <w:textAlignment w:val="baseline"/>
        <w:rPr>
          <w:rFonts w:ascii="Georgia" w:eastAsia="Times New Roman" w:hAnsi="Georgia" w:cs="Times New Roman"/>
          <w:color w:val="000000"/>
          <w:sz w:val="23"/>
          <w:szCs w:val="23"/>
          <w:lang w:eastAsia="en-IE"/>
        </w:rPr>
      </w:pPr>
      <w:r w:rsidRPr="00613284">
        <w:rPr>
          <w:rFonts w:ascii="Georgia" w:eastAsia="Times New Roman" w:hAnsi="Georgia" w:cs="Times New Roman"/>
          <w:color w:val="000000"/>
          <w:sz w:val="23"/>
          <w:szCs w:val="23"/>
          <w:lang w:eastAsia="en-IE"/>
        </w:rPr>
        <w:t>Formal language of critical analysis is used at all times.</w:t>
      </w:r>
    </w:p>
    <w:p w:rsidR="00613284" w:rsidRPr="00613284" w:rsidRDefault="00613284" w:rsidP="00613284">
      <w:pPr>
        <w:numPr>
          <w:ilvl w:val="0"/>
          <w:numId w:val="3"/>
        </w:numPr>
        <w:spacing w:after="0" w:line="384" w:lineRule="atLeast"/>
        <w:ind w:left="375"/>
        <w:textAlignment w:val="baseline"/>
        <w:rPr>
          <w:rFonts w:ascii="Georgia" w:eastAsia="Times New Roman" w:hAnsi="Georgia" w:cs="Times New Roman"/>
          <w:color w:val="000000"/>
          <w:sz w:val="23"/>
          <w:szCs w:val="23"/>
          <w:lang w:eastAsia="en-IE"/>
        </w:rPr>
      </w:pPr>
      <w:r w:rsidRPr="00613284">
        <w:rPr>
          <w:rFonts w:ascii="Georgia" w:eastAsia="Times New Roman" w:hAnsi="Georgia" w:cs="Times New Roman"/>
          <w:color w:val="000000"/>
          <w:sz w:val="23"/>
          <w:szCs w:val="23"/>
          <w:lang w:eastAsia="en-IE"/>
        </w:rPr>
        <w:lastRenderedPageBreak/>
        <w:t>Details are accurate and specific, including occasional use of quotes (perhaps four or five in total in your essay is more than sufficient).</w:t>
      </w:r>
    </w:p>
    <w:p w:rsidR="00613284" w:rsidRPr="00613284" w:rsidRDefault="00613284" w:rsidP="00613284">
      <w:pPr>
        <w:numPr>
          <w:ilvl w:val="0"/>
          <w:numId w:val="3"/>
        </w:numPr>
        <w:spacing w:after="0" w:line="384" w:lineRule="atLeast"/>
        <w:ind w:left="375"/>
        <w:textAlignment w:val="baseline"/>
        <w:rPr>
          <w:rFonts w:ascii="Georgia" w:eastAsia="Times New Roman" w:hAnsi="Georgia" w:cs="Times New Roman"/>
          <w:color w:val="000000"/>
          <w:sz w:val="23"/>
          <w:szCs w:val="23"/>
          <w:lang w:eastAsia="en-IE"/>
        </w:rPr>
      </w:pPr>
      <w:r w:rsidRPr="00613284">
        <w:rPr>
          <w:rFonts w:ascii="Georgia" w:eastAsia="Times New Roman" w:hAnsi="Georgia" w:cs="Times New Roman"/>
          <w:color w:val="000000"/>
          <w:sz w:val="23"/>
          <w:szCs w:val="23"/>
          <w:lang w:eastAsia="en-IE"/>
        </w:rPr>
        <w:t>Texts are interwoven; links are complex, recognising obvious similarities and differences but also going further to establish subtle distinctions.</w:t>
      </w:r>
    </w:p>
    <w:p w:rsidR="00613284" w:rsidRPr="00613284" w:rsidRDefault="00613284" w:rsidP="00613284">
      <w:pPr>
        <w:spacing w:after="240" w:line="384" w:lineRule="atLeast"/>
        <w:textAlignment w:val="baseline"/>
        <w:rPr>
          <w:rFonts w:ascii="Georgia" w:eastAsia="Times New Roman" w:hAnsi="Georgia" w:cs="Times New Roman"/>
          <w:color w:val="000000"/>
          <w:sz w:val="23"/>
          <w:szCs w:val="23"/>
          <w:lang w:eastAsia="en-IE"/>
        </w:rPr>
      </w:pPr>
      <w:r w:rsidRPr="00613284">
        <w:rPr>
          <w:rFonts w:ascii="Georgia" w:eastAsia="Times New Roman" w:hAnsi="Georgia" w:cs="Times New Roman"/>
          <w:color w:val="000000"/>
          <w:sz w:val="23"/>
          <w:szCs w:val="23"/>
          <w:lang w:eastAsia="en-IE"/>
        </w:rPr>
        <w:t>Again the knitting analogy is useful.</w:t>
      </w:r>
    </w:p>
    <w:p w:rsidR="00613284" w:rsidRPr="00613284" w:rsidRDefault="00613284" w:rsidP="00613284">
      <w:pPr>
        <w:spacing w:after="0" w:line="384" w:lineRule="atLeast"/>
        <w:textAlignment w:val="baseline"/>
        <w:rPr>
          <w:rFonts w:ascii="Georgia" w:eastAsia="Times New Roman" w:hAnsi="Georgia" w:cs="Times New Roman"/>
          <w:color w:val="000000"/>
          <w:sz w:val="23"/>
          <w:szCs w:val="23"/>
          <w:lang w:eastAsia="en-IE"/>
        </w:rPr>
      </w:pPr>
      <w:r w:rsidRPr="00613284">
        <w:rPr>
          <w:rFonts w:ascii="Georgia" w:eastAsia="Times New Roman" w:hAnsi="Georgia" w:cs="Times New Roman"/>
          <w:noProof/>
          <w:color w:val="225E9B"/>
          <w:sz w:val="23"/>
          <w:szCs w:val="23"/>
          <w:bdr w:val="none" w:sz="0" w:space="0" w:color="auto" w:frame="1"/>
          <w:lang w:eastAsia="en-IE"/>
        </w:rPr>
        <w:drawing>
          <wp:inline distT="0" distB="0" distL="0" distR="0">
            <wp:extent cx="2857500" cy="2190750"/>
            <wp:effectExtent l="0" t="0" r="0" b="0"/>
            <wp:docPr id="4" name="Picture 4" descr="http://leavingcertenglish.net/wp-content/uploads/2012/01/Jumper-interwoven-300x23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eavingcertenglish.net/wp-content/uploads/2012/01/Jumper-interwoven-300x230.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90750"/>
                    </a:xfrm>
                    <a:prstGeom prst="rect">
                      <a:avLst/>
                    </a:prstGeom>
                    <a:noFill/>
                    <a:ln>
                      <a:noFill/>
                    </a:ln>
                  </pic:spPr>
                </pic:pic>
              </a:graphicData>
            </a:graphic>
          </wp:inline>
        </w:drawing>
      </w:r>
    </w:p>
    <w:p w:rsidR="00613284" w:rsidRPr="00613284" w:rsidRDefault="00613284" w:rsidP="00613284">
      <w:pPr>
        <w:spacing w:after="240" w:line="384" w:lineRule="atLeast"/>
        <w:textAlignment w:val="baseline"/>
        <w:rPr>
          <w:rFonts w:ascii="Georgia" w:eastAsia="Times New Roman" w:hAnsi="Georgia" w:cs="Times New Roman"/>
          <w:color w:val="000000"/>
          <w:sz w:val="23"/>
          <w:szCs w:val="23"/>
          <w:lang w:eastAsia="en-IE"/>
        </w:rPr>
      </w:pPr>
      <w:r w:rsidRPr="00613284">
        <w:rPr>
          <w:rFonts w:ascii="Georgia" w:eastAsia="Times New Roman" w:hAnsi="Georgia" w:cs="Times New Roman"/>
          <w:color w:val="000000"/>
          <w:sz w:val="23"/>
          <w:szCs w:val="23"/>
          <w:lang w:eastAsia="en-IE"/>
        </w:rPr>
        <w:t xml:space="preserve">This pattern also has all of the ingredients necessary but if you look at the body of the jumper (ignore the sleeves) you’ll see that the person knitting this jumper begins a line with one </w:t>
      </w:r>
      <w:proofErr w:type="spellStart"/>
      <w:r w:rsidRPr="00613284">
        <w:rPr>
          <w:rFonts w:ascii="Georgia" w:eastAsia="Times New Roman" w:hAnsi="Georgia" w:cs="Times New Roman"/>
          <w:color w:val="000000"/>
          <w:sz w:val="23"/>
          <w:szCs w:val="23"/>
          <w:lang w:eastAsia="en-IE"/>
        </w:rPr>
        <w:t>color</w:t>
      </w:r>
      <w:proofErr w:type="spellEnd"/>
      <w:r w:rsidRPr="00613284">
        <w:rPr>
          <w:rFonts w:ascii="Georgia" w:eastAsia="Times New Roman" w:hAnsi="Georgia" w:cs="Times New Roman"/>
          <w:color w:val="000000"/>
          <w:sz w:val="23"/>
          <w:szCs w:val="23"/>
          <w:lang w:eastAsia="en-IE"/>
        </w:rPr>
        <w:t xml:space="preserve"> but then switches to another – or sometimes switches to a different colour for one line but then switches back again.</w:t>
      </w:r>
    </w:p>
    <w:p w:rsidR="00613284" w:rsidRPr="00613284" w:rsidRDefault="00613284" w:rsidP="00613284">
      <w:pPr>
        <w:spacing w:after="240" w:line="384" w:lineRule="atLeast"/>
        <w:textAlignment w:val="baseline"/>
        <w:rPr>
          <w:rFonts w:ascii="Georgia" w:eastAsia="Times New Roman" w:hAnsi="Georgia" w:cs="Times New Roman"/>
          <w:color w:val="000000"/>
          <w:sz w:val="23"/>
          <w:szCs w:val="23"/>
          <w:lang w:eastAsia="en-IE"/>
        </w:rPr>
      </w:pPr>
      <w:r w:rsidRPr="00613284">
        <w:rPr>
          <w:rFonts w:ascii="Georgia" w:eastAsia="Times New Roman" w:hAnsi="Georgia" w:cs="Times New Roman"/>
          <w:color w:val="000000"/>
          <w:sz w:val="23"/>
          <w:szCs w:val="23"/>
          <w:lang w:eastAsia="en-IE"/>
        </w:rPr>
        <w:t>In your essay the texts need to be interwoven in this way. You need to establish complex links. You can keep your basic pattern – I’ll mostly discuss DAL, then HMB, then IID – but you must be willing to link them in subtle and meaningful ways. If the examiner feels like they could easily separate your essay out into three separate essays (unravelling this jumper would be a lot more complicated than unravelling the one above) then you have a problem.</w:t>
      </w:r>
    </w:p>
    <w:p w:rsidR="00613284" w:rsidRPr="00613284" w:rsidRDefault="00613284" w:rsidP="00613284">
      <w:pPr>
        <w:spacing w:after="240" w:line="384" w:lineRule="atLeast"/>
        <w:textAlignment w:val="baseline"/>
        <w:rPr>
          <w:rFonts w:ascii="Georgia" w:eastAsia="Times New Roman" w:hAnsi="Georgia" w:cs="Times New Roman"/>
          <w:color w:val="000000"/>
          <w:sz w:val="23"/>
          <w:szCs w:val="23"/>
          <w:lang w:eastAsia="en-IE"/>
        </w:rPr>
      </w:pPr>
      <w:r w:rsidRPr="00613284">
        <w:rPr>
          <w:rFonts w:ascii="Georgia" w:eastAsia="Times New Roman" w:hAnsi="Georgia" w:cs="Times New Roman"/>
          <w:color w:val="000000"/>
          <w:sz w:val="23"/>
          <w:szCs w:val="23"/>
          <w:lang w:eastAsia="en-IE"/>
        </w:rPr>
        <w:t>With ONE NOTABLE EXCEPTION.</w:t>
      </w:r>
    </w:p>
    <w:p w:rsidR="00613284" w:rsidRPr="00613284" w:rsidRDefault="00613284" w:rsidP="00613284">
      <w:pPr>
        <w:spacing w:after="240" w:line="384" w:lineRule="atLeast"/>
        <w:textAlignment w:val="baseline"/>
        <w:rPr>
          <w:rFonts w:ascii="Georgia" w:eastAsia="Times New Roman" w:hAnsi="Georgia" w:cs="Times New Roman"/>
          <w:color w:val="000000"/>
          <w:sz w:val="23"/>
          <w:szCs w:val="23"/>
          <w:lang w:eastAsia="en-IE"/>
        </w:rPr>
      </w:pPr>
      <w:r w:rsidRPr="00613284">
        <w:rPr>
          <w:rFonts w:ascii="Georgia" w:eastAsia="Times New Roman" w:hAnsi="Georgia" w:cs="Times New Roman"/>
          <w:color w:val="000000"/>
          <w:sz w:val="23"/>
          <w:szCs w:val="23"/>
          <w:lang w:eastAsia="en-IE"/>
        </w:rPr>
        <w:t xml:space="preserve">If you chose to answer a 30 / 40 mark </w:t>
      </w:r>
      <w:proofErr w:type="gramStart"/>
      <w:r w:rsidRPr="00613284">
        <w:rPr>
          <w:rFonts w:ascii="Georgia" w:eastAsia="Times New Roman" w:hAnsi="Georgia" w:cs="Times New Roman"/>
          <w:color w:val="000000"/>
          <w:sz w:val="23"/>
          <w:szCs w:val="23"/>
          <w:lang w:eastAsia="en-IE"/>
        </w:rPr>
        <w:t>split</w:t>
      </w:r>
      <w:proofErr w:type="gramEnd"/>
      <w:r w:rsidRPr="00613284">
        <w:rPr>
          <w:rFonts w:ascii="Georgia" w:eastAsia="Times New Roman" w:hAnsi="Georgia" w:cs="Times New Roman"/>
          <w:color w:val="000000"/>
          <w:sz w:val="23"/>
          <w:szCs w:val="23"/>
          <w:lang w:eastAsia="en-IE"/>
        </w:rPr>
        <w:t xml:space="preserve"> you will deal with one text entirely on </w:t>
      </w:r>
      <w:proofErr w:type="spellStart"/>
      <w:r w:rsidRPr="00613284">
        <w:rPr>
          <w:rFonts w:ascii="Georgia" w:eastAsia="Times New Roman" w:hAnsi="Georgia" w:cs="Times New Roman"/>
          <w:color w:val="000000"/>
          <w:sz w:val="23"/>
          <w:szCs w:val="23"/>
          <w:lang w:eastAsia="en-IE"/>
        </w:rPr>
        <w:t>it’s</w:t>
      </w:r>
      <w:proofErr w:type="spellEnd"/>
      <w:r w:rsidRPr="00613284">
        <w:rPr>
          <w:rFonts w:ascii="Georgia" w:eastAsia="Times New Roman" w:hAnsi="Georgia" w:cs="Times New Roman"/>
          <w:color w:val="000000"/>
          <w:sz w:val="23"/>
          <w:szCs w:val="23"/>
          <w:lang w:eastAsia="en-IE"/>
        </w:rPr>
        <w:t xml:space="preserve"> own.</w:t>
      </w:r>
    </w:p>
    <w:p w:rsidR="00613284" w:rsidRPr="00613284" w:rsidRDefault="00613284" w:rsidP="00613284">
      <w:pPr>
        <w:spacing w:after="0" w:line="384" w:lineRule="atLeast"/>
        <w:textAlignment w:val="baseline"/>
        <w:rPr>
          <w:rFonts w:ascii="Georgia" w:eastAsia="Times New Roman" w:hAnsi="Georgia" w:cs="Times New Roman"/>
          <w:color w:val="000000"/>
          <w:sz w:val="23"/>
          <w:szCs w:val="23"/>
          <w:lang w:eastAsia="en-IE"/>
        </w:rPr>
      </w:pPr>
      <w:r w:rsidRPr="00613284">
        <w:rPr>
          <w:rFonts w:ascii="Georgia" w:eastAsia="Times New Roman" w:hAnsi="Georgia" w:cs="Times New Roman"/>
          <w:noProof/>
          <w:color w:val="225E9B"/>
          <w:sz w:val="23"/>
          <w:szCs w:val="23"/>
          <w:bdr w:val="none" w:sz="0" w:space="0" w:color="auto" w:frame="1"/>
          <w:lang w:eastAsia="en-IE"/>
        </w:rPr>
        <w:lastRenderedPageBreak/>
        <w:drawing>
          <wp:inline distT="0" distB="0" distL="0" distR="0">
            <wp:extent cx="2857500" cy="2733675"/>
            <wp:effectExtent l="0" t="0" r="0" b="9525"/>
            <wp:docPr id="3" name="Picture 3" descr="http://leavingcertenglish.net/wp-content/uploads/2012/01/Plain-sweater-300x287.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eavingcertenglish.net/wp-content/uploads/2012/01/Plain-sweater-300x287.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733675"/>
                    </a:xfrm>
                    <a:prstGeom prst="rect">
                      <a:avLst/>
                    </a:prstGeom>
                    <a:noFill/>
                    <a:ln>
                      <a:noFill/>
                    </a:ln>
                  </pic:spPr>
                </pic:pic>
              </a:graphicData>
            </a:graphic>
          </wp:inline>
        </w:drawing>
      </w:r>
      <w:r w:rsidRPr="00613284">
        <w:rPr>
          <w:rFonts w:ascii="Georgia" w:eastAsia="Times New Roman" w:hAnsi="Georgia" w:cs="Times New Roman"/>
          <w:color w:val="000000"/>
          <w:sz w:val="23"/>
          <w:szCs w:val="23"/>
          <w:lang w:eastAsia="en-IE"/>
        </w:rPr>
        <w:t> So let’s say this cream jumper represents DAL.</w:t>
      </w:r>
    </w:p>
    <w:p w:rsidR="00613284" w:rsidRPr="00613284" w:rsidRDefault="00613284" w:rsidP="00613284">
      <w:pPr>
        <w:spacing w:after="240" w:line="384" w:lineRule="atLeast"/>
        <w:textAlignment w:val="baseline"/>
        <w:rPr>
          <w:rFonts w:ascii="Georgia" w:eastAsia="Times New Roman" w:hAnsi="Georgia" w:cs="Times New Roman"/>
          <w:color w:val="000000"/>
          <w:sz w:val="23"/>
          <w:szCs w:val="23"/>
          <w:lang w:eastAsia="en-IE"/>
        </w:rPr>
      </w:pPr>
      <w:r w:rsidRPr="00613284">
        <w:rPr>
          <w:rFonts w:ascii="Georgia" w:eastAsia="Times New Roman" w:hAnsi="Georgia" w:cs="Times New Roman"/>
          <w:color w:val="000000"/>
          <w:sz w:val="23"/>
          <w:szCs w:val="23"/>
          <w:lang w:eastAsia="en-IE"/>
        </w:rPr>
        <w:t>You completely ignore the other two and just discuss DAL on its own.</w:t>
      </w:r>
    </w:p>
    <w:p w:rsidR="00613284" w:rsidRPr="00613284" w:rsidRDefault="00613284" w:rsidP="00613284">
      <w:pPr>
        <w:spacing w:after="240" w:line="384" w:lineRule="atLeast"/>
        <w:textAlignment w:val="baseline"/>
        <w:rPr>
          <w:rFonts w:ascii="Georgia" w:eastAsia="Times New Roman" w:hAnsi="Georgia" w:cs="Times New Roman"/>
          <w:color w:val="000000"/>
          <w:sz w:val="23"/>
          <w:szCs w:val="23"/>
          <w:lang w:eastAsia="en-IE"/>
        </w:rPr>
      </w:pPr>
      <w:r w:rsidRPr="00613284">
        <w:rPr>
          <w:rFonts w:ascii="Georgia" w:eastAsia="Times New Roman" w:hAnsi="Georgia" w:cs="Times New Roman"/>
          <w:color w:val="000000"/>
          <w:sz w:val="23"/>
          <w:szCs w:val="23"/>
          <w:lang w:eastAsia="en-IE"/>
        </w:rPr>
        <w:t> </w:t>
      </w:r>
    </w:p>
    <w:p w:rsidR="00613284" w:rsidRPr="00613284" w:rsidRDefault="00613284" w:rsidP="00613284">
      <w:pPr>
        <w:spacing w:after="0" w:line="384" w:lineRule="atLeast"/>
        <w:textAlignment w:val="baseline"/>
        <w:rPr>
          <w:rFonts w:ascii="Georgia" w:eastAsia="Times New Roman" w:hAnsi="Georgia" w:cs="Times New Roman"/>
          <w:color w:val="000000"/>
          <w:sz w:val="23"/>
          <w:szCs w:val="23"/>
          <w:lang w:eastAsia="en-IE"/>
        </w:rPr>
      </w:pPr>
      <w:r w:rsidRPr="00613284">
        <w:rPr>
          <w:rFonts w:ascii="Georgia" w:eastAsia="Times New Roman" w:hAnsi="Georgia" w:cs="Times New Roman"/>
          <w:noProof/>
          <w:color w:val="225E9B"/>
          <w:sz w:val="23"/>
          <w:szCs w:val="23"/>
          <w:bdr w:val="none" w:sz="0" w:space="0" w:color="auto" w:frame="1"/>
          <w:lang w:eastAsia="en-IE"/>
        </w:rPr>
        <w:drawing>
          <wp:inline distT="0" distB="0" distL="0" distR="0">
            <wp:extent cx="2857500" cy="2143125"/>
            <wp:effectExtent l="0" t="0" r="0" b="9525"/>
            <wp:docPr id="2" name="Picture 2" descr="http://leavingcertenglish.net/wp-content/uploads/2012/01/Two-woven-300x225.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eavingcertenglish.net/wp-content/uploads/2012/01/Two-woven-300x225.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613284" w:rsidRPr="00613284" w:rsidRDefault="00613284" w:rsidP="00613284">
      <w:pPr>
        <w:spacing w:after="240" w:line="384" w:lineRule="atLeast"/>
        <w:textAlignment w:val="baseline"/>
        <w:rPr>
          <w:rFonts w:ascii="Georgia" w:eastAsia="Times New Roman" w:hAnsi="Georgia" w:cs="Times New Roman"/>
          <w:color w:val="000000"/>
          <w:sz w:val="23"/>
          <w:szCs w:val="23"/>
          <w:lang w:eastAsia="en-IE"/>
        </w:rPr>
      </w:pPr>
      <w:r w:rsidRPr="00613284">
        <w:rPr>
          <w:rFonts w:ascii="Georgia" w:eastAsia="Times New Roman" w:hAnsi="Georgia" w:cs="Times New Roman"/>
          <w:color w:val="000000"/>
          <w:sz w:val="23"/>
          <w:szCs w:val="23"/>
          <w:lang w:eastAsia="en-IE"/>
        </w:rPr>
        <w:t> </w:t>
      </w:r>
    </w:p>
    <w:p w:rsidR="00613284" w:rsidRPr="00613284" w:rsidRDefault="00613284" w:rsidP="00613284">
      <w:pPr>
        <w:spacing w:after="240" w:line="384" w:lineRule="atLeast"/>
        <w:textAlignment w:val="baseline"/>
        <w:rPr>
          <w:rFonts w:ascii="Georgia" w:eastAsia="Times New Roman" w:hAnsi="Georgia" w:cs="Times New Roman"/>
          <w:color w:val="000000"/>
          <w:sz w:val="23"/>
          <w:szCs w:val="23"/>
          <w:lang w:eastAsia="en-IE"/>
        </w:rPr>
      </w:pPr>
      <w:r w:rsidRPr="00613284">
        <w:rPr>
          <w:rFonts w:ascii="Georgia" w:eastAsia="Times New Roman" w:hAnsi="Georgia" w:cs="Times New Roman"/>
          <w:color w:val="000000"/>
          <w:sz w:val="23"/>
          <w:szCs w:val="23"/>
          <w:lang w:eastAsia="en-IE"/>
        </w:rPr>
        <w:t xml:space="preserve">Then when you move on to the </w:t>
      </w:r>
      <w:proofErr w:type="gramStart"/>
      <w:r w:rsidRPr="00613284">
        <w:rPr>
          <w:rFonts w:ascii="Georgia" w:eastAsia="Times New Roman" w:hAnsi="Georgia" w:cs="Times New Roman"/>
          <w:color w:val="000000"/>
          <w:sz w:val="23"/>
          <w:szCs w:val="23"/>
          <w:lang w:eastAsia="en-IE"/>
        </w:rPr>
        <w:t>40 mark</w:t>
      </w:r>
      <w:proofErr w:type="gramEnd"/>
      <w:r w:rsidRPr="00613284">
        <w:rPr>
          <w:rFonts w:ascii="Georgia" w:eastAsia="Times New Roman" w:hAnsi="Georgia" w:cs="Times New Roman"/>
          <w:color w:val="000000"/>
          <w:sz w:val="23"/>
          <w:szCs w:val="23"/>
          <w:lang w:eastAsia="en-IE"/>
        </w:rPr>
        <w:t xml:space="preserve"> discussion of your other two texts (HMB and IID in this example) you weave the two texts together. In this example, the charcoal can be HMB and the light grey can be IID. You can occasionally refer back to DAL (cream) but not in any great detail.</w:t>
      </w:r>
    </w:p>
    <w:p w:rsidR="00613284" w:rsidRPr="00613284" w:rsidRDefault="00613284" w:rsidP="00613284">
      <w:pPr>
        <w:spacing w:after="240" w:line="384" w:lineRule="atLeast"/>
        <w:textAlignment w:val="baseline"/>
        <w:rPr>
          <w:rFonts w:ascii="Georgia" w:eastAsia="Times New Roman" w:hAnsi="Georgia" w:cs="Times New Roman"/>
          <w:color w:val="000000"/>
          <w:sz w:val="23"/>
          <w:szCs w:val="23"/>
          <w:lang w:eastAsia="en-IE"/>
        </w:rPr>
      </w:pPr>
      <w:r w:rsidRPr="00613284">
        <w:rPr>
          <w:rFonts w:ascii="Georgia" w:eastAsia="Times New Roman" w:hAnsi="Georgia" w:cs="Times New Roman"/>
          <w:color w:val="000000"/>
          <w:sz w:val="23"/>
          <w:szCs w:val="23"/>
          <w:lang w:eastAsia="en-IE"/>
        </w:rPr>
        <w:t xml:space="preserve">Pay attention to how the question is phrased. If it says “in the light of your discussion above” then you must deal with the same ideas, issues </w:t>
      </w:r>
      <w:proofErr w:type="gramStart"/>
      <w:r w:rsidRPr="00613284">
        <w:rPr>
          <w:rFonts w:ascii="Georgia" w:eastAsia="Times New Roman" w:hAnsi="Georgia" w:cs="Times New Roman"/>
          <w:color w:val="000000"/>
          <w:sz w:val="23"/>
          <w:szCs w:val="23"/>
          <w:lang w:eastAsia="en-IE"/>
        </w:rPr>
        <w:t>etc..</w:t>
      </w:r>
      <w:proofErr w:type="gramEnd"/>
      <w:r w:rsidRPr="00613284">
        <w:rPr>
          <w:rFonts w:ascii="Georgia" w:eastAsia="Times New Roman" w:hAnsi="Georgia" w:cs="Times New Roman"/>
          <w:color w:val="000000"/>
          <w:sz w:val="23"/>
          <w:szCs w:val="23"/>
          <w:lang w:eastAsia="en-IE"/>
        </w:rPr>
        <w:t xml:space="preserve"> If it doesn’t you don’t have to – but it’s probably easier.</w:t>
      </w:r>
    </w:p>
    <w:p w:rsidR="00613284" w:rsidRPr="00613284" w:rsidRDefault="00613284" w:rsidP="00613284">
      <w:pPr>
        <w:spacing w:after="240" w:line="384" w:lineRule="atLeast"/>
        <w:textAlignment w:val="baseline"/>
        <w:rPr>
          <w:rFonts w:ascii="Georgia" w:eastAsia="Times New Roman" w:hAnsi="Georgia" w:cs="Times New Roman"/>
          <w:color w:val="000000"/>
          <w:sz w:val="23"/>
          <w:szCs w:val="23"/>
          <w:lang w:eastAsia="en-IE"/>
        </w:rPr>
      </w:pPr>
      <w:r w:rsidRPr="00613284">
        <w:rPr>
          <w:rFonts w:ascii="Georgia" w:eastAsia="Times New Roman" w:hAnsi="Georgia" w:cs="Times New Roman"/>
          <w:color w:val="000000"/>
          <w:sz w:val="23"/>
          <w:szCs w:val="23"/>
          <w:lang w:eastAsia="en-IE"/>
        </w:rPr>
        <w:t xml:space="preserve">I have no idea if that makes things any clearer but I don’t know any other way to make you aware of how important it is to have interwoven your texts together, rather than </w:t>
      </w:r>
      <w:r w:rsidRPr="00613284">
        <w:rPr>
          <w:rFonts w:ascii="Georgia" w:eastAsia="Times New Roman" w:hAnsi="Georgia" w:cs="Times New Roman"/>
          <w:color w:val="000000"/>
          <w:sz w:val="23"/>
          <w:szCs w:val="23"/>
          <w:lang w:eastAsia="en-IE"/>
        </w:rPr>
        <w:lastRenderedPageBreak/>
        <w:t>simply treating them as three separate entities. Ultimately, answering the question asked and having in-depth quality comparisons (both similarities and differences) make the difference in doing well or doing badly in comparative studies.</w:t>
      </w:r>
    </w:p>
    <w:p w:rsidR="00613284" w:rsidRDefault="00613284" w:rsidP="00613284">
      <w:pPr>
        <w:spacing w:after="24" w:line="288" w:lineRule="atLeast"/>
        <w:textAlignment w:val="baseline"/>
        <w:outlineLvl w:val="0"/>
        <w:rPr>
          <w:rFonts w:ascii="Georgia" w:eastAsia="Times New Roman" w:hAnsi="Georgia" w:cs="Times New Roman"/>
          <w:color w:val="000000"/>
          <w:kern w:val="36"/>
          <w:sz w:val="53"/>
          <w:szCs w:val="53"/>
          <w:lang w:eastAsia="en-IE"/>
        </w:rPr>
      </w:pPr>
    </w:p>
    <w:p w:rsidR="00613284" w:rsidRPr="00613284" w:rsidRDefault="00613284" w:rsidP="00613284">
      <w:pPr>
        <w:spacing w:after="24" w:line="288" w:lineRule="atLeast"/>
        <w:textAlignment w:val="baseline"/>
        <w:outlineLvl w:val="0"/>
        <w:rPr>
          <w:rFonts w:ascii="Georgia" w:eastAsia="Times New Roman" w:hAnsi="Georgia" w:cs="Times New Roman"/>
          <w:color w:val="000000"/>
          <w:kern w:val="36"/>
          <w:sz w:val="53"/>
          <w:szCs w:val="53"/>
          <w:lang w:eastAsia="en-IE"/>
        </w:rPr>
      </w:pPr>
      <w:r w:rsidRPr="00613284">
        <w:rPr>
          <w:rFonts w:ascii="Georgia" w:eastAsia="Times New Roman" w:hAnsi="Georgia" w:cs="Times New Roman"/>
          <w:color w:val="000000"/>
          <w:kern w:val="36"/>
          <w:sz w:val="53"/>
          <w:szCs w:val="53"/>
          <w:lang w:eastAsia="en-IE"/>
        </w:rPr>
        <w:t>What the heck is GV&amp;</w:t>
      </w:r>
      <w:proofErr w:type="gramStart"/>
      <w:r w:rsidRPr="00613284">
        <w:rPr>
          <w:rFonts w:ascii="Georgia" w:eastAsia="Times New Roman" w:hAnsi="Georgia" w:cs="Times New Roman"/>
          <w:color w:val="000000"/>
          <w:kern w:val="36"/>
          <w:sz w:val="53"/>
          <w:szCs w:val="53"/>
          <w:lang w:eastAsia="en-IE"/>
        </w:rPr>
        <w:t>V ?</w:t>
      </w:r>
      <w:proofErr w:type="gramEnd"/>
    </w:p>
    <w:p w:rsidR="00613284" w:rsidRPr="00613284" w:rsidRDefault="00613284" w:rsidP="00613284">
      <w:pPr>
        <w:spacing w:after="0" w:line="384" w:lineRule="atLeast"/>
        <w:textAlignment w:val="baseline"/>
        <w:rPr>
          <w:rFonts w:ascii="Georgia" w:eastAsia="Times New Roman" w:hAnsi="Georgia" w:cs="Times New Roman"/>
          <w:color w:val="000000"/>
          <w:sz w:val="23"/>
          <w:szCs w:val="23"/>
          <w:lang w:eastAsia="en-IE"/>
        </w:rPr>
      </w:pPr>
      <w:r w:rsidRPr="00613284">
        <w:rPr>
          <w:rFonts w:ascii="Georgia" w:eastAsia="Times New Roman" w:hAnsi="Georgia" w:cs="Times New Roman"/>
          <w:color w:val="000000"/>
          <w:sz w:val="23"/>
          <w:szCs w:val="23"/>
          <w:lang w:eastAsia="en-IE"/>
        </w:rPr>
        <w:t xml:space="preserve">Lots of students – and teachers if we’re honest – struggle to define the concept of general vision and viewpoint. It can seem kind of vague and </w:t>
      </w:r>
      <w:proofErr w:type="spellStart"/>
      <w:r w:rsidRPr="00613284">
        <w:rPr>
          <w:rFonts w:ascii="Georgia" w:eastAsia="Times New Roman" w:hAnsi="Georgia" w:cs="Times New Roman"/>
          <w:color w:val="000000"/>
          <w:sz w:val="23"/>
          <w:szCs w:val="23"/>
          <w:lang w:eastAsia="en-IE"/>
        </w:rPr>
        <w:t>wooly</w:t>
      </w:r>
      <w:proofErr w:type="spellEnd"/>
      <w:r w:rsidRPr="00613284">
        <w:rPr>
          <w:rFonts w:ascii="Georgia" w:eastAsia="Times New Roman" w:hAnsi="Georgia" w:cs="Times New Roman"/>
          <w:color w:val="000000"/>
          <w:sz w:val="23"/>
          <w:szCs w:val="23"/>
          <w:lang w:eastAsia="en-IE"/>
        </w:rPr>
        <w:t xml:space="preserve"> beside the others modes, which are pretty straightforward once you get a grasp of them.</w:t>
      </w:r>
    </w:p>
    <w:p w:rsidR="00613284" w:rsidRPr="00613284" w:rsidRDefault="00613284" w:rsidP="00613284">
      <w:pPr>
        <w:spacing w:after="240" w:line="384" w:lineRule="atLeast"/>
        <w:textAlignment w:val="baseline"/>
        <w:rPr>
          <w:rFonts w:ascii="Georgia" w:eastAsia="Times New Roman" w:hAnsi="Georgia" w:cs="Times New Roman"/>
          <w:color w:val="000000"/>
          <w:sz w:val="23"/>
          <w:szCs w:val="23"/>
          <w:lang w:eastAsia="en-IE"/>
        </w:rPr>
      </w:pPr>
      <w:r w:rsidRPr="00613284">
        <w:rPr>
          <w:rFonts w:ascii="Georgia" w:eastAsia="Times New Roman" w:hAnsi="Georgia" w:cs="Times New Roman"/>
          <w:color w:val="000000"/>
          <w:sz w:val="23"/>
          <w:szCs w:val="23"/>
          <w:lang w:eastAsia="en-IE"/>
        </w:rPr>
        <w:t>—</w:t>
      </w:r>
    </w:p>
    <w:p w:rsidR="00613284" w:rsidRPr="00613284" w:rsidRDefault="00613284" w:rsidP="00613284">
      <w:pPr>
        <w:spacing w:after="0" w:line="384" w:lineRule="atLeast"/>
        <w:textAlignment w:val="baseline"/>
        <w:rPr>
          <w:rFonts w:ascii="Georgia" w:eastAsia="Times New Roman" w:hAnsi="Georgia" w:cs="Times New Roman"/>
          <w:color w:val="000000"/>
          <w:sz w:val="23"/>
          <w:szCs w:val="23"/>
          <w:lang w:eastAsia="en-IE"/>
        </w:rPr>
      </w:pPr>
      <w:r w:rsidRPr="00613284">
        <w:rPr>
          <w:rFonts w:ascii="Georgia" w:eastAsia="Times New Roman" w:hAnsi="Georgia" w:cs="Times New Roman"/>
          <w:color w:val="000000"/>
          <w:sz w:val="23"/>
          <w:szCs w:val="23"/>
          <w:lang w:eastAsia="en-IE"/>
        </w:rPr>
        <w:t xml:space="preserve">I guess there are two main elements to </w:t>
      </w:r>
      <w:proofErr w:type="spellStart"/>
      <w:r w:rsidRPr="00613284">
        <w:rPr>
          <w:rFonts w:ascii="Georgia" w:eastAsia="Times New Roman" w:hAnsi="Georgia" w:cs="Times New Roman"/>
          <w:color w:val="000000"/>
          <w:sz w:val="23"/>
          <w:szCs w:val="23"/>
          <w:lang w:eastAsia="en-IE"/>
        </w:rPr>
        <w:t>gv+v</w:t>
      </w:r>
      <w:proofErr w:type="spellEnd"/>
    </w:p>
    <w:p w:rsidR="00613284" w:rsidRPr="00613284" w:rsidRDefault="00613284" w:rsidP="00613284">
      <w:pPr>
        <w:spacing w:after="0" w:line="384" w:lineRule="atLeast"/>
        <w:textAlignment w:val="baseline"/>
        <w:rPr>
          <w:rFonts w:ascii="Georgia" w:eastAsia="Times New Roman" w:hAnsi="Georgia" w:cs="Times New Roman"/>
          <w:color w:val="000000"/>
          <w:sz w:val="23"/>
          <w:szCs w:val="23"/>
          <w:lang w:eastAsia="en-IE"/>
        </w:rPr>
      </w:pPr>
      <w:r w:rsidRPr="00613284">
        <w:rPr>
          <w:rFonts w:ascii="Georgia" w:eastAsia="Times New Roman" w:hAnsi="Georgia" w:cs="Times New Roman"/>
          <w:color w:val="000000"/>
          <w:sz w:val="23"/>
          <w:szCs w:val="23"/>
          <w:lang w:eastAsia="en-IE"/>
        </w:rPr>
        <w:t>—</w:t>
      </w:r>
    </w:p>
    <w:p w:rsidR="00613284" w:rsidRPr="00613284" w:rsidRDefault="00613284" w:rsidP="00613284">
      <w:pPr>
        <w:spacing w:after="0" w:line="384" w:lineRule="atLeast"/>
        <w:textAlignment w:val="baseline"/>
        <w:rPr>
          <w:rFonts w:ascii="Georgia" w:eastAsia="Times New Roman" w:hAnsi="Georgia" w:cs="Times New Roman"/>
          <w:color w:val="000000"/>
          <w:sz w:val="23"/>
          <w:szCs w:val="23"/>
          <w:lang w:eastAsia="en-IE"/>
        </w:rPr>
      </w:pPr>
      <w:r w:rsidRPr="00613284">
        <w:rPr>
          <w:rFonts w:ascii="Georgia" w:eastAsia="Times New Roman" w:hAnsi="Georgia" w:cs="Times New Roman"/>
          <w:b/>
          <w:bCs/>
          <w:color w:val="000000"/>
          <w:sz w:val="23"/>
          <w:szCs w:val="23"/>
          <w:bdr w:val="none" w:sz="0" w:space="0" w:color="auto" w:frame="1"/>
          <w:lang w:eastAsia="en-IE"/>
        </w:rPr>
        <w:t>Element one</w:t>
      </w:r>
      <w:r w:rsidRPr="00613284">
        <w:rPr>
          <w:rFonts w:ascii="Georgia" w:eastAsia="Times New Roman" w:hAnsi="Georgia" w:cs="Times New Roman"/>
          <w:color w:val="000000"/>
          <w:sz w:val="23"/>
          <w:szCs w:val="23"/>
          <w:lang w:eastAsia="en-IE"/>
        </w:rPr>
        <w:t xml:space="preserve">: first let’s think about the person who creates the text. When a writer writes a book or a play or directs a film they have a particular view of the world and of the human beings who live in it! In really </w:t>
      </w:r>
      <w:proofErr w:type="spellStart"/>
      <w:r w:rsidRPr="00613284">
        <w:rPr>
          <w:rFonts w:ascii="Georgia" w:eastAsia="Times New Roman" w:hAnsi="Georgia" w:cs="Times New Roman"/>
          <w:color w:val="000000"/>
          <w:sz w:val="23"/>
          <w:szCs w:val="23"/>
          <w:lang w:eastAsia="en-IE"/>
        </w:rPr>
        <w:t>really</w:t>
      </w:r>
      <w:proofErr w:type="spellEnd"/>
      <w:r w:rsidRPr="00613284">
        <w:rPr>
          <w:rFonts w:ascii="Georgia" w:eastAsia="Times New Roman" w:hAnsi="Georgia" w:cs="Times New Roman"/>
          <w:color w:val="000000"/>
          <w:sz w:val="23"/>
          <w:szCs w:val="23"/>
          <w:lang w:eastAsia="en-IE"/>
        </w:rPr>
        <w:t xml:space="preserve"> simple terms, if their stories always have a happy ending, if the </w:t>
      </w:r>
      <w:proofErr w:type="gramStart"/>
      <w:r w:rsidRPr="00613284">
        <w:rPr>
          <w:rFonts w:ascii="Georgia" w:eastAsia="Times New Roman" w:hAnsi="Georgia" w:cs="Times New Roman"/>
          <w:color w:val="000000"/>
          <w:sz w:val="23"/>
          <w:szCs w:val="23"/>
          <w:lang w:eastAsia="en-IE"/>
        </w:rPr>
        <w:t>characters</w:t>
      </w:r>
      <w:proofErr w:type="gramEnd"/>
      <w:r w:rsidRPr="00613284">
        <w:rPr>
          <w:rFonts w:ascii="Georgia" w:eastAsia="Times New Roman" w:hAnsi="Georgia" w:cs="Times New Roman"/>
          <w:color w:val="000000"/>
          <w:sz w:val="23"/>
          <w:szCs w:val="23"/>
          <w:lang w:eastAsia="en-IE"/>
        </w:rPr>
        <w:t xml:space="preserve"> triumph over adversity, if true love conquers all, if good is rewarded and evil punished, then the vision of the world they offer is positive and their viewpoint is optimistic. Very few texts will be this straightforward however. Often bad things happen to good people in texts and the vision never stays the same the whole way through – but we’ll come back to this later!</w:t>
      </w:r>
    </w:p>
    <w:p w:rsidR="00613284" w:rsidRPr="00613284" w:rsidRDefault="00613284" w:rsidP="00613284">
      <w:pPr>
        <w:spacing w:after="0" w:line="384" w:lineRule="atLeast"/>
        <w:textAlignment w:val="baseline"/>
        <w:rPr>
          <w:rFonts w:ascii="Georgia" w:eastAsia="Times New Roman" w:hAnsi="Georgia" w:cs="Times New Roman"/>
          <w:color w:val="000000"/>
          <w:sz w:val="23"/>
          <w:szCs w:val="23"/>
          <w:lang w:eastAsia="en-IE"/>
        </w:rPr>
      </w:pPr>
      <w:r w:rsidRPr="00613284">
        <w:rPr>
          <w:rFonts w:ascii="Georgia" w:eastAsia="Times New Roman" w:hAnsi="Georgia" w:cs="Times New Roman"/>
          <w:color w:val="000000"/>
          <w:sz w:val="23"/>
          <w:szCs w:val="23"/>
          <w:lang w:eastAsia="en-IE"/>
        </w:rPr>
        <w:t>—</w:t>
      </w:r>
    </w:p>
    <w:p w:rsidR="00613284" w:rsidRPr="00613284" w:rsidRDefault="00613284" w:rsidP="00613284">
      <w:pPr>
        <w:spacing w:after="0" w:line="384" w:lineRule="atLeast"/>
        <w:textAlignment w:val="baseline"/>
        <w:rPr>
          <w:rFonts w:ascii="Georgia" w:eastAsia="Times New Roman" w:hAnsi="Georgia" w:cs="Times New Roman"/>
          <w:color w:val="000000"/>
          <w:sz w:val="23"/>
          <w:szCs w:val="23"/>
          <w:lang w:eastAsia="en-IE"/>
        </w:rPr>
      </w:pPr>
      <w:r w:rsidRPr="00613284">
        <w:rPr>
          <w:rFonts w:ascii="Georgia" w:eastAsia="Times New Roman" w:hAnsi="Georgia" w:cs="Times New Roman"/>
          <w:color w:val="000000"/>
          <w:sz w:val="23"/>
          <w:szCs w:val="23"/>
          <w:lang w:eastAsia="en-IE"/>
        </w:rPr>
        <w:t xml:space="preserve">For </w:t>
      </w:r>
      <w:proofErr w:type="gramStart"/>
      <w:r w:rsidRPr="00613284">
        <w:rPr>
          <w:rFonts w:ascii="Georgia" w:eastAsia="Times New Roman" w:hAnsi="Georgia" w:cs="Times New Roman"/>
          <w:color w:val="000000"/>
          <w:sz w:val="23"/>
          <w:szCs w:val="23"/>
          <w:lang w:eastAsia="en-IE"/>
        </w:rPr>
        <w:t>now</w:t>
      </w:r>
      <w:proofErr w:type="gramEnd"/>
      <w:r w:rsidRPr="00613284">
        <w:rPr>
          <w:rFonts w:ascii="Georgia" w:eastAsia="Times New Roman" w:hAnsi="Georgia" w:cs="Times New Roman"/>
          <w:color w:val="000000"/>
          <w:sz w:val="23"/>
          <w:szCs w:val="23"/>
          <w:lang w:eastAsia="en-IE"/>
        </w:rPr>
        <w:t xml:space="preserve"> though, let’s keep it simple!</w:t>
      </w:r>
      <w:bookmarkStart w:id="0" w:name="_GoBack"/>
      <w:bookmarkEnd w:id="0"/>
    </w:p>
    <w:p w:rsidR="00613284" w:rsidRPr="00613284" w:rsidRDefault="00613284" w:rsidP="00613284">
      <w:pPr>
        <w:spacing w:after="0" w:line="384" w:lineRule="atLeast"/>
        <w:textAlignment w:val="baseline"/>
        <w:rPr>
          <w:rFonts w:ascii="Georgia" w:eastAsia="Times New Roman" w:hAnsi="Georgia" w:cs="Times New Roman"/>
          <w:color w:val="000000"/>
          <w:sz w:val="23"/>
          <w:szCs w:val="23"/>
          <w:lang w:eastAsia="en-IE"/>
        </w:rPr>
      </w:pPr>
      <w:r w:rsidRPr="00613284">
        <w:rPr>
          <w:rFonts w:ascii="Georgia" w:eastAsia="Times New Roman" w:hAnsi="Georgia" w:cs="Times New Roman"/>
          <w:color w:val="000000"/>
          <w:sz w:val="23"/>
          <w:szCs w:val="23"/>
          <w:lang w:eastAsia="en-IE"/>
        </w:rPr>
        <w:t>—</w:t>
      </w:r>
    </w:p>
    <w:p w:rsidR="00613284" w:rsidRPr="00613284" w:rsidRDefault="00613284" w:rsidP="00613284">
      <w:pPr>
        <w:spacing w:after="0" w:line="384" w:lineRule="atLeast"/>
        <w:textAlignment w:val="baseline"/>
        <w:rPr>
          <w:rFonts w:ascii="Georgia" w:eastAsia="Times New Roman" w:hAnsi="Georgia" w:cs="Times New Roman"/>
          <w:color w:val="000000"/>
          <w:sz w:val="23"/>
          <w:szCs w:val="23"/>
          <w:lang w:eastAsia="en-IE"/>
        </w:rPr>
      </w:pPr>
      <w:r w:rsidRPr="00613284">
        <w:rPr>
          <w:rFonts w:ascii="Georgia" w:eastAsia="Times New Roman" w:hAnsi="Georgia" w:cs="Times New Roman"/>
          <w:color w:val="000000"/>
          <w:sz w:val="23"/>
          <w:szCs w:val="23"/>
          <w:lang w:eastAsia="en-IE"/>
        </w:rPr>
        <w:t xml:space="preserve">So as described above the first element to </w:t>
      </w:r>
      <w:proofErr w:type="spellStart"/>
      <w:r w:rsidRPr="00613284">
        <w:rPr>
          <w:rFonts w:ascii="Georgia" w:eastAsia="Times New Roman" w:hAnsi="Georgia" w:cs="Times New Roman"/>
          <w:color w:val="000000"/>
          <w:sz w:val="23"/>
          <w:szCs w:val="23"/>
          <w:lang w:eastAsia="en-IE"/>
        </w:rPr>
        <w:t>gv&amp;v</w:t>
      </w:r>
      <w:proofErr w:type="spellEnd"/>
      <w:r w:rsidRPr="00613284">
        <w:rPr>
          <w:rFonts w:ascii="Georgia" w:eastAsia="Times New Roman" w:hAnsi="Georgia" w:cs="Times New Roman"/>
          <w:color w:val="000000"/>
          <w:sz w:val="23"/>
          <w:szCs w:val="23"/>
          <w:lang w:eastAsia="en-IE"/>
        </w:rPr>
        <w:t xml:space="preserve"> is created by the writer.</w:t>
      </w:r>
    </w:p>
    <w:p w:rsidR="00613284" w:rsidRPr="00613284" w:rsidRDefault="00613284" w:rsidP="00613284">
      <w:pPr>
        <w:spacing w:after="0" w:line="384" w:lineRule="atLeast"/>
        <w:textAlignment w:val="baseline"/>
        <w:rPr>
          <w:rFonts w:ascii="Georgia" w:eastAsia="Times New Roman" w:hAnsi="Georgia" w:cs="Times New Roman"/>
          <w:color w:val="000000"/>
          <w:sz w:val="23"/>
          <w:szCs w:val="23"/>
          <w:lang w:eastAsia="en-IE"/>
        </w:rPr>
      </w:pPr>
      <w:r w:rsidRPr="00613284">
        <w:rPr>
          <w:rFonts w:ascii="Georgia" w:eastAsia="Times New Roman" w:hAnsi="Georgia" w:cs="Times New Roman"/>
          <w:color w:val="000000"/>
          <w:sz w:val="23"/>
          <w:szCs w:val="23"/>
          <w:lang w:eastAsia="en-IE"/>
        </w:rPr>
        <w:t>—</w:t>
      </w:r>
    </w:p>
    <w:p w:rsidR="00613284" w:rsidRPr="00613284" w:rsidRDefault="00613284" w:rsidP="00613284">
      <w:pPr>
        <w:spacing w:after="0" w:line="384" w:lineRule="atLeast"/>
        <w:textAlignment w:val="baseline"/>
        <w:rPr>
          <w:rFonts w:ascii="Georgia" w:eastAsia="Times New Roman" w:hAnsi="Georgia" w:cs="Times New Roman"/>
          <w:color w:val="000000"/>
          <w:sz w:val="23"/>
          <w:szCs w:val="23"/>
          <w:lang w:eastAsia="en-IE"/>
        </w:rPr>
      </w:pPr>
      <w:r w:rsidRPr="00613284">
        <w:rPr>
          <w:rFonts w:ascii="Georgia" w:eastAsia="Times New Roman" w:hAnsi="Georgia" w:cs="Times New Roman"/>
          <w:color w:val="000000"/>
          <w:sz w:val="23"/>
          <w:szCs w:val="23"/>
          <w:lang w:eastAsia="en-IE"/>
        </w:rPr>
        <w:t>The </w:t>
      </w:r>
      <w:r w:rsidRPr="00613284">
        <w:rPr>
          <w:rFonts w:ascii="Georgia" w:eastAsia="Times New Roman" w:hAnsi="Georgia" w:cs="Times New Roman"/>
          <w:b/>
          <w:bCs/>
          <w:color w:val="000000"/>
          <w:sz w:val="23"/>
          <w:szCs w:val="23"/>
          <w:bdr w:val="none" w:sz="0" w:space="0" w:color="auto" w:frame="1"/>
          <w:lang w:eastAsia="en-IE"/>
        </w:rPr>
        <w:t>second element</w:t>
      </w:r>
      <w:r w:rsidRPr="00613284">
        <w:rPr>
          <w:rFonts w:ascii="Georgia" w:eastAsia="Times New Roman" w:hAnsi="Georgia" w:cs="Times New Roman"/>
          <w:color w:val="000000"/>
          <w:sz w:val="23"/>
          <w:szCs w:val="23"/>
          <w:lang w:eastAsia="en-IE"/>
        </w:rPr>
        <w:t> however is something the writer cannot control – and this is the way the reader/viewer responds to the vision they have created. I, for example, don’t like romantic comedies. I think they are formulaic, predictable, simplistic and sickly sweet. So even though the person who wrote it might want me to respond positively to the vision they are offering, I probably won’t.</w:t>
      </w:r>
    </w:p>
    <w:p w:rsidR="00613284" w:rsidRPr="00613284" w:rsidRDefault="00613284" w:rsidP="00613284">
      <w:pPr>
        <w:spacing w:after="0" w:line="384" w:lineRule="atLeast"/>
        <w:textAlignment w:val="baseline"/>
        <w:rPr>
          <w:rFonts w:ascii="Georgia" w:eastAsia="Times New Roman" w:hAnsi="Georgia" w:cs="Times New Roman"/>
          <w:color w:val="000000"/>
          <w:sz w:val="23"/>
          <w:szCs w:val="23"/>
          <w:lang w:eastAsia="en-IE"/>
        </w:rPr>
      </w:pPr>
      <w:r w:rsidRPr="00613284">
        <w:rPr>
          <w:rFonts w:ascii="Georgia" w:eastAsia="Times New Roman" w:hAnsi="Georgia" w:cs="Times New Roman"/>
          <w:color w:val="000000"/>
          <w:sz w:val="23"/>
          <w:szCs w:val="23"/>
          <w:lang w:eastAsia="en-IE"/>
        </w:rPr>
        <w:t>—</w:t>
      </w:r>
    </w:p>
    <w:p w:rsidR="00613284" w:rsidRPr="00613284" w:rsidRDefault="00613284" w:rsidP="00613284">
      <w:pPr>
        <w:spacing w:after="0" w:line="384" w:lineRule="atLeast"/>
        <w:textAlignment w:val="baseline"/>
        <w:rPr>
          <w:rFonts w:ascii="Georgia" w:eastAsia="Times New Roman" w:hAnsi="Georgia" w:cs="Times New Roman"/>
          <w:color w:val="000000"/>
          <w:sz w:val="23"/>
          <w:szCs w:val="23"/>
          <w:lang w:eastAsia="en-IE"/>
        </w:rPr>
      </w:pPr>
      <w:r w:rsidRPr="00613284">
        <w:rPr>
          <w:rFonts w:ascii="Georgia" w:eastAsia="Times New Roman" w:hAnsi="Georgia" w:cs="Times New Roman"/>
          <w:color w:val="000000"/>
          <w:sz w:val="23"/>
          <w:szCs w:val="23"/>
          <w:lang w:eastAsia="en-IE"/>
        </w:rPr>
        <w:t>Now let’s look at a specific exam question:</w:t>
      </w:r>
    </w:p>
    <w:tbl>
      <w:tblPr>
        <w:tblW w:w="6600" w:type="dxa"/>
        <w:tblCellMar>
          <w:left w:w="0" w:type="dxa"/>
          <w:right w:w="0" w:type="dxa"/>
        </w:tblCellMar>
        <w:tblLook w:val="04A0" w:firstRow="1" w:lastRow="0" w:firstColumn="1" w:lastColumn="0" w:noHBand="0" w:noVBand="1"/>
      </w:tblPr>
      <w:tblGrid>
        <w:gridCol w:w="6600"/>
      </w:tblGrid>
      <w:tr w:rsidR="00613284" w:rsidRPr="00613284" w:rsidTr="00613284">
        <w:tc>
          <w:tcPr>
            <w:tcW w:w="0" w:type="auto"/>
            <w:tcBorders>
              <w:top w:val="nil"/>
              <w:left w:val="nil"/>
              <w:bottom w:val="nil"/>
              <w:right w:val="nil"/>
            </w:tcBorders>
            <w:shd w:val="clear" w:color="auto" w:fill="auto"/>
            <w:tcMar>
              <w:top w:w="84" w:type="dxa"/>
              <w:left w:w="144" w:type="dxa"/>
              <w:bottom w:w="84" w:type="dxa"/>
              <w:right w:w="144" w:type="dxa"/>
            </w:tcMar>
            <w:vAlign w:val="bottom"/>
            <w:hideMark/>
          </w:tcPr>
          <w:p w:rsidR="00613284" w:rsidRPr="00613284" w:rsidRDefault="00613284" w:rsidP="00613284">
            <w:pPr>
              <w:spacing w:after="0" w:line="240" w:lineRule="auto"/>
              <w:jc w:val="center"/>
              <w:rPr>
                <w:rFonts w:ascii="Times New Roman" w:eastAsia="Times New Roman" w:hAnsi="Times New Roman" w:cs="Times New Roman"/>
                <w:sz w:val="23"/>
                <w:szCs w:val="23"/>
                <w:lang w:eastAsia="en-IE"/>
              </w:rPr>
            </w:pPr>
            <w:r w:rsidRPr="00613284">
              <w:rPr>
                <w:rFonts w:ascii="Times New Roman" w:eastAsia="Times New Roman" w:hAnsi="Times New Roman" w:cs="Times New Roman"/>
                <w:sz w:val="23"/>
                <w:szCs w:val="23"/>
                <w:lang w:eastAsia="en-IE"/>
              </w:rPr>
              <w:t xml:space="preserve">“THE GENERAL VISION AND VIEWPOINT IS SHAPED BY THE READER’S FEELING OF OPTIMISM OR PESSIMISM IN READING THE TEXT”. IN LIGHT OF THE ABOVE </w:t>
            </w:r>
            <w:r w:rsidRPr="00613284">
              <w:rPr>
                <w:rFonts w:ascii="Times New Roman" w:eastAsia="Times New Roman" w:hAnsi="Times New Roman" w:cs="Times New Roman"/>
                <w:sz w:val="23"/>
                <w:szCs w:val="23"/>
                <w:lang w:eastAsia="en-IE"/>
              </w:rPr>
              <w:lastRenderedPageBreak/>
              <w:t>STATEMENT, COMPARE THE GENERAL VISION AND VIEWPOINT IN AT LEAST TWO TEXTS YOU HAVE STUDIED IN YOUR COMPARATIVE COURSE.</w:t>
            </w:r>
          </w:p>
        </w:tc>
      </w:tr>
    </w:tbl>
    <w:p w:rsidR="00613284" w:rsidRPr="00613284" w:rsidRDefault="00613284" w:rsidP="00613284">
      <w:pPr>
        <w:spacing w:after="0" w:line="384" w:lineRule="atLeast"/>
        <w:textAlignment w:val="baseline"/>
        <w:rPr>
          <w:rFonts w:ascii="Georgia" w:eastAsia="Times New Roman" w:hAnsi="Georgia" w:cs="Times New Roman"/>
          <w:color w:val="000000"/>
          <w:sz w:val="23"/>
          <w:szCs w:val="23"/>
          <w:lang w:eastAsia="en-IE"/>
        </w:rPr>
      </w:pPr>
      <w:r w:rsidRPr="00613284">
        <w:rPr>
          <w:rFonts w:ascii="Georgia" w:eastAsia="Times New Roman" w:hAnsi="Georgia" w:cs="Times New Roman"/>
          <w:color w:val="000000"/>
          <w:sz w:val="23"/>
          <w:szCs w:val="23"/>
          <w:lang w:eastAsia="en-IE"/>
        </w:rPr>
        <w:lastRenderedPageBreak/>
        <w:t>I think the wording of the question might be confusing at first. Keep this in mind – ultimately YOU decide what vision of the world is being offered. Thus you could write this sentence in your essay: “</w:t>
      </w:r>
      <w:r w:rsidRPr="00613284">
        <w:rPr>
          <w:rFonts w:ascii="Georgia" w:eastAsia="Times New Roman" w:hAnsi="Georgia" w:cs="Times New Roman"/>
          <w:i/>
          <w:iCs/>
          <w:color w:val="000000"/>
          <w:sz w:val="23"/>
          <w:szCs w:val="23"/>
          <w:bdr w:val="none" w:sz="0" w:space="0" w:color="auto" w:frame="1"/>
          <w:lang w:eastAsia="en-IE"/>
        </w:rPr>
        <w:t>In my opinion, the director offers a very romantic and idealistic vision of relationships in the scene where…</w:t>
      </w:r>
      <w:proofErr w:type="gramStart"/>
      <w:r w:rsidRPr="00613284">
        <w:rPr>
          <w:rFonts w:ascii="Georgia" w:eastAsia="Times New Roman" w:hAnsi="Georgia" w:cs="Times New Roman"/>
          <w:i/>
          <w:iCs/>
          <w:color w:val="000000"/>
          <w:sz w:val="23"/>
          <w:szCs w:val="23"/>
          <w:bdr w:val="none" w:sz="0" w:space="0" w:color="auto" w:frame="1"/>
          <w:lang w:eastAsia="en-IE"/>
        </w:rPr>
        <w:t>…..</w:t>
      </w:r>
      <w:proofErr w:type="gramEnd"/>
      <w:r w:rsidRPr="00613284">
        <w:rPr>
          <w:rFonts w:ascii="Georgia" w:eastAsia="Times New Roman" w:hAnsi="Georgia" w:cs="Times New Roman"/>
          <w:i/>
          <w:iCs/>
          <w:color w:val="000000"/>
          <w:sz w:val="23"/>
          <w:szCs w:val="23"/>
          <w:bdr w:val="none" w:sz="0" w:space="0" w:color="auto" w:frame="1"/>
          <w:lang w:eastAsia="en-IE"/>
        </w:rPr>
        <w:t xml:space="preserve">(fill in specific details) but I personally find this viewpoint overly simplistic and </w:t>
      </w:r>
      <w:proofErr w:type="spellStart"/>
      <w:r w:rsidRPr="00613284">
        <w:rPr>
          <w:rFonts w:ascii="Georgia" w:eastAsia="Times New Roman" w:hAnsi="Georgia" w:cs="Times New Roman"/>
          <w:i/>
          <w:iCs/>
          <w:color w:val="000000"/>
          <w:sz w:val="23"/>
          <w:szCs w:val="23"/>
          <w:bdr w:val="none" w:sz="0" w:space="0" w:color="auto" w:frame="1"/>
          <w:lang w:eastAsia="en-IE"/>
        </w:rPr>
        <w:t>cliched</w:t>
      </w:r>
      <w:proofErr w:type="spellEnd"/>
      <w:r w:rsidRPr="00613284">
        <w:rPr>
          <w:rFonts w:ascii="Georgia" w:eastAsia="Times New Roman" w:hAnsi="Georgia" w:cs="Times New Roman"/>
          <w:i/>
          <w:iCs/>
          <w:color w:val="000000"/>
          <w:sz w:val="23"/>
          <w:szCs w:val="23"/>
          <w:bdr w:val="none" w:sz="0" w:space="0" w:color="auto" w:frame="1"/>
          <w:lang w:eastAsia="en-IE"/>
        </w:rPr>
        <w:t xml:space="preserve">. He wants the viewer to be swept up in the drama, and uses a sweeping violin score to achieve this, but I found myself rolling my eyes rather than sighing </w:t>
      </w:r>
      <w:proofErr w:type="gramStart"/>
      <w:r w:rsidRPr="00613284">
        <w:rPr>
          <w:rFonts w:ascii="Georgia" w:eastAsia="Times New Roman" w:hAnsi="Georgia" w:cs="Times New Roman"/>
          <w:i/>
          <w:iCs/>
          <w:color w:val="000000"/>
          <w:sz w:val="23"/>
          <w:szCs w:val="23"/>
          <w:bdr w:val="none" w:sz="0" w:space="0" w:color="auto" w:frame="1"/>
          <w:lang w:eastAsia="en-IE"/>
        </w:rPr>
        <w:t>wistfully</w:t>
      </w:r>
      <w:r w:rsidRPr="00613284">
        <w:rPr>
          <w:rFonts w:ascii="Georgia" w:eastAsia="Times New Roman" w:hAnsi="Georgia" w:cs="Times New Roman"/>
          <w:color w:val="000000"/>
          <w:sz w:val="23"/>
          <w:szCs w:val="23"/>
          <w:lang w:eastAsia="en-IE"/>
        </w:rPr>
        <w:t>“</w:t>
      </w:r>
      <w:proofErr w:type="gramEnd"/>
      <w:r w:rsidRPr="00613284">
        <w:rPr>
          <w:rFonts w:ascii="Georgia" w:eastAsia="Times New Roman" w:hAnsi="Georgia" w:cs="Times New Roman"/>
          <w:color w:val="000000"/>
          <w:sz w:val="23"/>
          <w:szCs w:val="23"/>
          <w:lang w:eastAsia="en-IE"/>
        </w:rPr>
        <w:t>.</w:t>
      </w:r>
    </w:p>
    <w:p w:rsidR="00613284" w:rsidRPr="00613284" w:rsidRDefault="00613284" w:rsidP="00613284">
      <w:pPr>
        <w:spacing w:after="0" w:line="384" w:lineRule="atLeast"/>
        <w:textAlignment w:val="baseline"/>
        <w:rPr>
          <w:rFonts w:ascii="Georgia" w:eastAsia="Times New Roman" w:hAnsi="Georgia" w:cs="Times New Roman"/>
          <w:color w:val="000000"/>
          <w:sz w:val="23"/>
          <w:szCs w:val="23"/>
          <w:lang w:eastAsia="en-IE"/>
        </w:rPr>
      </w:pPr>
      <w:r w:rsidRPr="00613284">
        <w:rPr>
          <w:rFonts w:ascii="Georgia" w:eastAsia="Times New Roman" w:hAnsi="Georgia" w:cs="Times New Roman"/>
          <w:color w:val="000000"/>
          <w:sz w:val="23"/>
          <w:szCs w:val="23"/>
          <w:lang w:eastAsia="en-IE"/>
        </w:rPr>
        <w:t>—</w:t>
      </w:r>
    </w:p>
    <w:p w:rsidR="00613284" w:rsidRPr="00613284" w:rsidRDefault="00613284" w:rsidP="00613284">
      <w:pPr>
        <w:spacing w:after="0" w:line="384" w:lineRule="atLeast"/>
        <w:textAlignment w:val="baseline"/>
        <w:rPr>
          <w:rFonts w:ascii="Georgia" w:eastAsia="Times New Roman" w:hAnsi="Georgia" w:cs="Times New Roman"/>
          <w:color w:val="000000"/>
          <w:sz w:val="23"/>
          <w:szCs w:val="23"/>
          <w:lang w:eastAsia="en-IE"/>
        </w:rPr>
      </w:pPr>
      <w:r w:rsidRPr="00613284">
        <w:rPr>
          <w:rFonts w:ascii="Georgia" w:eastAsia="Times New Roman" w:hAnsi="Georgia" w:cs="Times New Roman"/>
          <w:color w:val="000000"/>
          <w:sz w:val="23"/>
          <w:szCs w:val="23"/>
          <w:lang w:eastAsia="en-IE"/>
        </w:rPr>
        <w:t>And then of course you have to tie this into another text, and then another.</w:t>
      </w:r>
    </w:p>
    <w:p w:rsidR="00613284" w:rsidRPr="00613284" w:rsidRDefault="00613284" w:rsidP="00613284">
      <w:pPr>
        <w:spacing w:after="0" w:line="384" w:lineRule="atLeast"/>
        <w:textAlignment w:val="baseline"/>
        <w:rPr>
          <w:rFonts w:ascii="Georgia" w:eastAsia="Times New Roman" w:hAnsi="Georgia" w:cs="Times New Roman"/>
          <w:color w:val="000000"/>
          <w:sz w:val="23"/>
          <w:szCs w:val="23"/>
          <w:lang w:eastAsia="en-IE"/>
        </w:rPr>
      </w:pPr>
      <w:r w:rsidRPr="00613284">
        <w:rPr>
          <w:rFonts w:ascii="Georgia" w:eastAsia="Times New Roman" w:hAnsi="Georgia" w:cs="Times New Roman"/>
          <w:color w:val="000000"/>
          <w:sz w:val="23"/>
          <w:szCs w:val="23"/>
          <w:lang w:eastAsia="en-IE"/>
        </w:rPr>
        <w:t>—</w:t>
      </w:r>
    </w:p>
    <w:p w:rsidR="00613284" w:rsidRPr="00613284" w:rsidRDefault="00613284" w:rsidP="00613284">
      <w:pPr>
        <w:spacing w:after="0" w:line="384" w:lineRule="atLeast"/>
        <w:textAlignment w:val="baseline"/>
        <w:rPr>
          <w:rFonts w:ascii="Georgia" w:eastAsia="Times New Roman" w:hAnsi="Georgia" w:cs="Times New Roman"/>
          <w:color w:val="000000"/>
          <w:sz w:val="23"/>
          <w:szCs w:val="23"/>
          <w:lang w:eastAsia="en-IE"/>
        </w:rPr>
      </w:pPr>
      <w:r w:rsidRPr="00613284">
        <w:rPr>
          <w:rFonts w:ascii="Georgia" w:eastAsia="Times New Roman" w:hAnsi="Georgia" w:cs="Times New Roman"/>
          <w:color w:val="000000"/>
          <w:sz w:val="23"/>
          <w:szCs w:val="23"/>
          <w:lang w:eastAsia="en-IE"/>
        </w:rPr>
        <w:t>You may also have noticed a </w:t>
      </w:r>
      <w:r w:rsidRPr="00613284">
        <w:rPr>
          <w:rFonts w:ascii="Georgia" w:eastAsia="Times New Roman" w:hAnsi="Georgia" w:cs="Times New Roman"/>
          <w:b/>
          <w:bCs/>
          <w:color w:val="000000"/>
          <w:sz w:val="23"/>
          <w:szCs w:val="23"/>
          <w:bdr w:val="none" w:sz="0" w:space="0" w:color="auto" w:frame="1"/>
          <w:lang w:eastAsia="en-IE"/>
        </w:rPr>
        <w:t>third, related element</w:t>
      </w:r>
      <w:r w:rsidRPr="00613284">
        <w:rPr>
          <w:rFonts w:ascii="Georgia" w:eastAsia="Times New Roman" w:hAnsi="Georgia" w:cs="Times New Roman"/>
          <w:color w:val="000000"/>
          <w:sz w:val="23"/>
          <w:szCs w:val="23"/>
          <w:lang w:eastAsia="en-IE"/>
        </w:rPr>
        <w:t xml:space="preserve"> to </w:t>
      </w:r>
      <w:proofErr w:type="spellStart"/>
      <w:r w:rsidRPr="00613284">
        <w:rPr>
          <w:rFonts w:ascii="Georgia" w:eastAsia="Times New Roman" w:hAnsi="Georgia" w:cs="Times New Roman"/>
          <w:color w:val="000000"/>
          <w:sz w:val="23"/>
          <w:szCs w:val="23"/>
          <w:lang w:eastAsia="en-IE"/>
        </w:rPr>
        <w:t>gv&amp;v</w:t>
      </w:r>
      <w:proofErr w:type="spellEnd"/>
      <w:r w:rsidRPr="00613284">
        <w:rPr>
          <w:rFonts w:ascii="Georgia" w:eastAsia="Times New Roman" w:hAnsi="Georgia" w:cs="Times New Roman"/>
          <w:color w:val="000000"/>
          <w:sz w:val="23"/>
          <w:szCs w:val="23"/>
          <w:lang w:eastAsia="en-IE"/>
        </w:rPr>
        <w:t xml:space="preserve"> which is HOW the vision is communicated. This refers to HOW the mood and atmosphere is created – for example through close-ups of facial expressions, through music, through symbolism, through flashbacks (to create nostalgia or to add backstory), through the relationships between characters &amp; how they treat each other, through the way the society is presented to us in a positive or negative light.</w:t>
      </w:r>
    </w:p>
    <w:p w:rsidR="00613284" w:rsidRPr="00613284" w:rsidRDefault="00613284" w:rsidP="00613284">
      <w:pPr>
        <w:spacing w:after="0" w:line="384" w:lineRule="atLeast"/>
        <w:textAlignment w:val="baseline"/>
        <w:rPr>
          <w:rFonts w:ascii="Georgia" w:eastAsia="Times New Roman" w:hAnsi="Georgia" w:cs="Times New Roman"/>
          <w:color w:val="000000"/>
          <w:sz w:val="23"/>
          <w:szCs w:val="23"/>
          <w:lang w:eastAsia="en-IE"/>
        </w:rPr>
      </w:pPr>
      <w:r w:rsidRPr="00613284">
        <w:rPr>
          <w:rFonts w:ascii="Georgia" w:eastAsia="Times New Roman" w:hAnsi="Georgia" w:cs="Times New Roman"/>
          <w:color w:val="000000"/>
          <w:sz w:val="23"/>
          <w:szCs w:val="23"/>
          <w:lang w:eastAsia="en-IE"/>
        </w:rPr>
        <w:t>—</w:t>
      </w:r>
    </w:p>
    <w:p w:rsidR="00613284" w:rsidRPr="00613284" w:rsidRDefault="00613284" w:rsidP="00613284">
      <w:pPr>
        <w:spacing w:after="0" w:line="384" w:lineRule="atLeast"/>
        <w:textAlignment w:val="baseline"/>
        <w:rPr>
          <w:rFonts w:ascii="Georgia" w:eastAsia="Times New Roman" w:hAnsi="Georgia" w:cs="Times New Roman"/>
          <w:color w:val="000000"/>
          <w:sz w:val="23"/>
          <w:szCs w:val="23"/>
          <w:lang w:eastAsia="en-IE"/>
        </w:rPr>
      </w:pPr>
      <w:r w:rsidRPr="00613284">
        <w:rPr>
          <w:rFonts w:ascii="Georgia" w:eastAsia="Times New Roman" w:hAnsi="Georgia" w:cs="Times New Roman"/>
          <w:color w:val="000000"/>
          <w:sz w:val="23"/>
          <w:szCs w:val="23"/>
          <w:lang w:eastAsia="en-IE"/>
        </w:rPr>
        <w:t>Bearing all of this in mind, what kind of questions can you be asked?</w:t>
      </w:r>
    </w:p>
    <w:p w:rsidR="00613284" w:rsidRPr="00613284" w:rsidRDefault="00613284" w:rsidP="00613284">
      <w:pPr>
        <w:numPr>
          <w:ilvl w:val="0"/>
          <w:numId w:val="1"/>
        </w:numPr>
        <w:spacing w:after="0" w:line="384" w:lineRule="atLeast"/>
        <w:ind w:left="375"/>
        <w:textAlignment w:val="baseline"/>
        <w:rPr>
          <w:rFonts w:ascii="Georgia" w:eastAsia="Times New Roman" w:hAnsi="Georgia" w:cs="Times New Roman"/>
          <w:color w:val="000000"/>
          <w:sz w:val="23"/>
          <w:szCs w:val="23"/>
          <w:lang w:eastAsia="en-IE"/>
        </w:rPr>
      </w:pPr>
      <w:r w:rsidRPr="00613284">
        <w:rPr>
          <w:rFonts w:ascii="Georgia" w:eastAsia="Times New Roman" w:hAnsi="Georgia" w:cs="Times New Roman"/>
          <w:color w:val="000000"/>
          <w:sz w:val="23"/>
          <w:szCs w:val="23"/>
          <w:lang w:eastAsia="en-IE"/>
        </w:rPr>
        <w:t>A straightforward question will just ask you to discuss the writer’s viewpoint (element 1).</w:t>
      </w:r>
    </w:p>
    <w:p w:rsidR="00613284" w:rsidRPr="00613284" w:rsidRDefault="00613284" w:rsidP="00613284">
      <w:pPr>
        <w:numPr>
          <w:ilvl w:val="0"/>
          <w:numId w:val="1"/>
        </w:numPr>
        <w:spacing w:after="0" w:line="384" w:lineRule="atLeast"/>
        <w:ind w:left="375"/>
        <w:textAlignment w:val="baseline"/>
        <w:rPr>
          <w:rFonts w:ascii="Georgia" w:eastAsia="Times New Roman" w:hAnsi="Georgia" w:cs="Times New Roman"/>
          <w:color w:val="000000"/>
          <w:sz w:val="23"/>
          <w:szCs w:val="23"/>
          <w:lang w:eastAsia="en-IE"/>
        </w:rPr>
      </w:pPr>
      <w:r w:rsidRPr="00613284">
        <w:rPr>
          <w:rFonts w:ascii="Georgia" w:eastAsia="Times New Roman" w:hAnsi="Georgia" w:cs="Times New Roman"/>
          <w:color w:val="000000"/>
          <w:sz w:val="23"/>
          <w:szCs w:val="23"/>
          <w:lang w:eastAsia="en-IE"/>
        </w:rPr>
        <w:t>A slightly more complicated question will ask you to focus on your feelings – on how you respond to the view offered by the writer/director (element 2).</w:t>
      </w:r>
    </w:p>
    <w:p w:rsidR="00613284" w:rsidRPr="00613284" w:rsidRDefault="00613284" w:rsidP="00613284">
      <w:pPr>
        <w:numPr>
          <w:ilvl w:val="0"/>
          <w:numId w:val="1"/>
        </w:numPr>
        <w:spacing w:after="0" w:line="384" w:lineRule="atLeast"/>
        <w:ind w:left="375"/>
        <w:textAlignment w:val="baseline"/>
        <w:rPr>
          <w:rFonts w:ascii="Georgia" w:eastAsia="Times New Roman" w:hAnsi="Georgia" w:cs="Times New Roman"/>
          <w:color w:val="000000"/>
          <w:sz w:val="23"/>
          <w:szCs w:val="23"/>
          <w:lang w:eastAsia="en-IE"/>
        </w:rPr>
      </w:pPr>
      <w:r w:rsidRPr="00613284">
        <w:rPr>
          <w:rFonts w:ascii="Georgia" w:eastAsia="Times New Roman" w:hAnsi="Georgia" w:cs="Times New Roman"/>
          <w:color w:val="000000"/>
          <w:sz w:val="23"/>
          <w:szCs w:val="23"/>
          <w:lang w:eastAsia="en-IE"/>
        </w:rPr>
        <w:t>A variation on a simple vision question is one which asks you to discuss the writer’s view and look at how this is communicated to the reader (a combination of element 1 and element 3).</w:t>
      </w:r>
    </w:p>
    <w:p w:rsidR="00613284" w:rsidRPr="00613284" w:rsidRDefault="00613284" w:rsidP="00613284">
      <w:pPr>
        <w:spacing w:after="240" w:line="384" w:lineRule="atLeast"/>
        <w:textAlignment w:val="baseline"/>
        <w:rPr>
          <w:rFonts w:ascii="Georgia" w:eastAsia="Times New Roman" w:hAnsi="Georgia" w:cs="Times New Roman"/>
          <w:color w:val="000000"/>
          <w:sz w:val="23"/>
          <w:szCs w:val="23"/>
          <w:lang w:eastAsia="en-IE"/>
        </w:rPr>
      </w:pPr>
      <w:r w:rsidRPr="00613284">
        <w:rPr>
          <w:rFonts w:ascii="Georgia" w:eastAsia="Times New Roman" w:hAnsi="Georgia" w:cs="Times New Roman"/>
          <w:color w:val="000000"/>
          <w:sz w:val="23"/>
          <w:szCs w:val="23"/>
          <w:lang w:eastAsia="en-IE"/>
        </w:rPr>
        <w:t>—</w:t>
      </w:r>
    </w:p>
    <w:p w:rsidR="00613284" w:rsidRPr="00613284" w:rsidRDefault="00613284" w:rsidP="00613284">
      <w:pPr>
        <w:spacing w:after="0" w:line="384" w:lineRule="atLeast"/>
        <w:textAlignment w:val="baseline"/>
        <w:rPr>
          <w:rFonts w:ascii="Georgia" w:eastAsia="Times New Roman" w:hAnsi="Georgia" w:cs="Times New Roman"/>
          <w:color w:val="000000"/>
          <w:sz w:val="23"/>
          <w:szCs w:val="23"/>
          <w:lang w:eastAsia="en-IE"/>
        </w:rPr>
      </w:pPr>
      <w:r w:rsidRPr="00613284">
        <w:rPr>
          <w:rFonts w:ascii="Georgia" w:eastAsia="Times New Roman" w:hAnsi="Georgia" w:cs="Times New Roman"/>
          <w:color w:val="000000"/>
          <w:sz w:val="23"/>
          <w:szCs w:val="23"/>
          <w:lang w:eastAsia="en-IE"/>
        </w:rPr>
        <w:t xml:space="preserve">As I mentioned above, the </w:t>
      </w:r>
      <w:proofErr w:type="spellStart"/>
      <w:r w:rsidRPr="00613284">
        <w:rPr>
          <w:rFonts w:ascii="Georgia" w:eastAsia="Times New Roman" w:hAnsi="Georgia" w:cs="Times New Roman"/>
          <w:color w:val="000000"/>
          <w:sz w:val="23"/>
          <w:szCs w:val="23"/>
          <w:lang w:eastAsia="en-IE"/>
        </w:rPr>
        <w:t>gv&amp;v</w:t>
      </w:r>
      <w:proofErr w:type="spellEnd"/>
      <w:r w:rsidRPr="00613284">
        <w:rPr>
          <w:rFonts w:ascii="Georgia" w:eastAsia="Times New Roman" w:hAnsi="Georgia" w:cs="Times New Roman"/>
          <w:color w:val="000000"/>
          <w:sz w:val="23"/>
          <w:szCs w:val="23"/>
          <w:lang w:eastAsia="en-IE"/>
        </w:rPr>
        <w:t xml:space="preserve"> changes during the course of any text. One exercise I did with my class was to draw up a graph – see photo above. The vertical axis went from tragic at the bottom to blissfully happy at the top. The horizontal axis went from the beginning (on the left) to the end (on the right) of the text. Then we picked maybe eight key moments and plotted them on the graph. This gave us a clearer sense of how the </w:t>
      </w:r>
      <w:proofErr w:type="spellStart"/>
      <w:r w:rsidRPr="00613284">
        <w:rPr>
          <w:rFonts w:ascii="Georgia" w:eastAsia="Times New Roman" w:hAnsi="Georgia" w:cs="Times New Roman"/>
          <w:color w:val="000000"/>
          <w:sz w:val="23"/>
          <w:szCs w:val="23"/>
          <w:lang w:eastAsia="en-IE"/>
        </w:rPr>
        <w:t>gv&amp;v</w:t>
      </w:r>
      <w:proofErr w:type="spellEnd"/>
      <w:r w:rsidRPr="00613284">
        <w:rPr>
          <w:rFonts w:ascii="Georgia" w:eastAsia="Times New Roman" w:hAnsi="Georgia" w:cs="Times New Roman"/>
          <w:color w:val="000000"/>
          <w:sz w:val="23"/>
          <w:szCs w:val="23"/>
          <w:lang w:eastAsia="en-IE"/>
        </w:rPr>
        <w:t xml:space="preserve"> changed, ebbed and flowed over the course of the text from beginning to end. However it is a little simplistic – you need to offer a more complex </w:t>
      </w:r>
      <w:proofErr w:type="gramStart"/>
      <w:r w:rsidRPr="00613284">
        <w:rPr>
          <w:rFonts w:ascii="Georgia" w:eastAsia="Times New Roman" w:hAnsi="Georgia" w:cs="Times New Roman"/>
          <w:color w:val="000000"/>
          <w:sz w:val="23"/>
          <w:szCs w:val="23"/>
          <w:lang w:eastAsia="en-IE"/>
        </w:rPr>
        <w:t>discussion  than</w:t>
      </w:r>
      <w:proofErr w:type="gramEnd"/>
      <w:r w:rsidRPr="00613284">
        <w:rPr>
          <w:rFonts w:ascii="Georgia" w:eastAsia="Times New Roman" w:hAnsi="Georgia" w:cs="Times New Roman"/>
          <w:color w:val="000000"/>
          <w:sz w:val="23"/>
          <w:szCs w:val="23"/>
          <w:lang w:eastAsia="en-IE"/>
        </w:rPr>
        <w:t xml:space="preserve"> </w:t>
      </w:r>
      <w:r w:rsidRPr="00613284">
        <w:rPr>
          <w:rFonts w:ascii="Georgia" w:eastAsia="Times New Roman" w:hAnsi="Georgia" w:cs="Times New Roman"/>
          <w:color w:val="000000"/>
          <w:sz w:val="23"/>
          <w:szCs w:val="23"/>
          <w:lang w:eastAsia="en-IE"/>
        </w:rPr>
        <w:lastRenderedPageBreak/>
        <w:t xml:space="preserve">“happy/sad” (nostalgia, longing, frustration, injustice, tragedy, triumph, humour are all more specific words that spring to mind!) AND you need to think about whether the author offers you a positive, fond and uplifting view of human beings or a deeply pessimistic indictment of human beings’ flaws and foibles. Think about the writer/director’s vision of the society the characters inhabit. What decisions has the writer/director made as to how the text begins and ends. Does the story begin and end at the same point (as in Babylon)? Have the characters achieved anything in the intervening period? Is the text a gradual journey towards enlightenment and </w:t>
      </w:r>
      <w:proofErr w:type="spellStart"/>
      <w:r w:rsidRPr="00613284">
        <w:rPr>
          <w:rFonts w:ascii="Georgia" w:eastAsia="Times New Roman" w:hAnsi="Georgia" w:cs="Times New Roman"/>
          <w:color w:val="000000"/>
          <w:sz w:val="23"/>
          <w:szCs w:val="23"/>
          <w:lang w:eastAsia="en-IE"/>
        </w:rPr>
        <w:t>self-fulfillment</w:t>
      </w:r>
      <w:proofErr w:type="spellEnd"/>
      <w:r w:rsidRPr="00613284">
        <w:rPr>
          <w:rFonts w:ascii="Georgia" w:eastAsia="Times New Roman" w:hAnsi="Georgia" w:cs="Times New Roman"/>
          <w:color w:val="000000"/>
          <w:sz w:val="23"/>
          <w:szCs w:val="23"/>
          <w:lang w:eastAsia="en-IE"/>
        </w:rPr>
        <w:t xml:space="preserve">? Or does everything end badly, despite the </w:t>
      </w:r>
      <w:proofErr w:type="gramStart"/>
      <w:r w:rsidRPr="00613284">
        <w:rPr>
          <w:rFonts w:ascii="Georgia" w:eastAsia="Times New Roman" w:hAnsi="Georgia" w:cs="Times New Roman"/>
          <w:color w:val="000000"/>
          <w:sz w:val="23"/>
          <w:szCs w:val="23"/>
          <w:lang w:eastAsia="en-IE"/>
        </w:rPr>
        <w:t>characters</w:t>
      </w:r>
      <w:proofErr w:type="gramEnd"/>
      <w:r w:rsidRPr="00613284">
        <w:rPr>
          <w:rFonts w:ascii="Georgia" w:eastAsia="Times New Roman" w:hAnsi="Georgia" w:cs="Times New Roman"/>
          <w:color w:val="000000"/>
          <w:sz w:val="23"/>
          <w:szCs w:val="23"/>
          <w:lang w:eastAsia="en-IE"/>
        </w:rPr>
        <w:t xml:space="preserve"> best efforts to achieve happiness?</w:t>
      </w:r>
    </w:p>
    <w:p w:rsidR="00613284" w:rsidRPr="00613284" w:rsidRDefault="00613284" w:rsidP="00613284">
      <w:pPr>
        <w:spacing w:after="0" w:line="384" w:lineRule="atLeast"/>
        <w:textAlignment w:val="baseline"/>
        <w:rPr>
          <w:rFonts w:ascii="Georgia" w:eastAsia="Times New Roman" w:hAnsi="Georgia" w:cs="Times New Roman"/>
          <w:color w:val="000000"/>
          <w:sz w:val="23"/>
          <w:szCs w:val="23"/>
          <w:lang w:eastAsia="en-IE"/>
        </w:rPr>
      </w:pPr>
      <w:r w:rsidRPr="00613284">
        <w:rPr>
          <w:rFonts w:ascii="Georgia" w:eastAsia="Times New Roman" w:hAnsi="Georgia" w:cs="Times New Roman"/>
          <w:color w:val="000000"/>
          <w:sz w:val="23"/>
          <w:szCs w:val="23"/>
          <w:lang w:eastAsia="en-IE"/>
        </w:rPr>
        <w:t>—</w:t>
      </w:r>
    </w:p>
    <w:p w:rsidR="00613284" w:rsidRPr="00613284" w:rsidRDefault="00613284" w:rsidP="00613284">
      <w:pPr>
        <w:spacing w:after="0" w:line="384" w:lineRule="atLeast"/>
        <w:textAlignment w:val="baseline"/>
        <w:rPr>
          <w:rFonts w:ascii="Georgia" w:eastAsia="Times New Roman" w:hAnsi="Georgia" w:cs="Times New Roman"/>
          <w:color w:val="000000"/>
          <w:sz w:val="23"/>
          <w:szCs w:val="23"/>
          <w:lang w:eastAsia="en-IE"/>
        </w:rPr>
      </w:pPr>
      <w:r w:rsidRPr="00613284">
        <w:rPr>
          <w:rFonts w:ascii="Georgia" w:eastAsia="Times New Roman" w:hAnsi="Georgia" w:cs="Times New Roman"/>
          <w:color w:val="000000"/>
          <w:sz w:val="23"/>
          <w:szCs w:val="23"/>
          <w:lang w:eastAsia="en-IE"/>
        </w:rPr>
        <w:t>Because the concept is quite multi-faceted, try to simplify your overall essay structure.</w:t>
      </w:r>
    </w:p>
    <w:p w:rsidR="00613284" w:rsidRPr="00613284" w:rsidRDefault="00613284" w:rsidP="00613284">
      <w:pPr>
        <w:spacing w:after="0" w:line="384" w:lineRule="atLeast"/>
        <w:textAlignment w:val="baseline"/>
        <w:rPr>
          <w:rFonts w:ascii="Georgia" w:eastAsia="Times New Roman" w:hAnsi="Georgia" w:cs="Times New Roman"/>
          <w:color w:val="000000"/>
          <w:sz w:val="23"/>
          <w:szCs w:val="23"/>
          <w:lang w:eastAsia="en-IE"/>
        </w:rPr>
      </w:pPr>
      <w:r w:rsidRPr="00613284">
        <w:rPr>
          <w:rFonts w:ascii="Georgia" w:eastAsia="Times New Roman" w:hAnsi="Georgia" w:cs="Times New Roman"/>
          <w:color w:val="000000"/>
          <w:sz w:val="23"/>
          <w:szCs w:val="23"/>
          <w:lang w:eastAsia="en-IE"/>
        </w:rPr>
        <w:t xml:space="preserve">Compare the beginning </w:t>
      </w:r>
      <w:proofErr w:type="spellStart"/>
      <w:r w:rsidRPr="00613284">
        <w:rPr>
          <w:rFonts w:ascii="Georgia" w:eastAsia="Times New Roman" w:hAnsi="Georgia" w:cs="Times New Roman"/>
          <w:color w:val="000000"/>
          <w:sz w:val="23"/>
          <w:szCs w:val="23"/>
          <w:lang w:eastAsia="en-IE"/>
        </w:rPr>
        <w:t>gv&amp;v</w:t>
      </w:r>
      <w:proofErr w:type="spellEnd"/>
      <w:r w:rsidRPr="00613284">
        <w:rPr>
          <w:rFonts w:ascii="Georgia" w:eastAsia="Times New Roman" w:hAnsi="Georgia" w:cs="Times New Roman"/>
          <w:color w:val="000000"/>
          <w:sz w:val="23"/>
          <w:szCs w:val="23"/>
          <w:lang w:eastAsia="en-IE"/>
        </w:rPr>
        <w:t xml:space="preserve"> of each text.</w:t>
      </w:r>
    </w:p>
    <w:p w:rsidR="00613284" w:rsidRPr="00613284" w:rsidRDefault="00613284" w:rsidP="00613284">
      <w:pPr>
        <w:spacing w:after="0" w:line="384" w:lineRule="atLeast"/>
        <w:textAlignment w:val="baseline"/>
        <w:rPr>
          <w:rFonts w:ascii="Georgia" w:eastAsia="Times New Roman" w:hAnsi="Georgia" w:cs="Times New Roman"/>
          <w:color w:val="000000"/>
          <w:sz w:val="23"/>
          <w:szCs w:val="23"/>
          <w:lang w:eastAsia="en-IE"/>
        </w:rPr>
      </w:pPr>
      <w:r w:rsidRPr="00613284">
        <w:rPr>
          <w:rFonts w:ascii="Georgia" w:eastAsia="Times New Roman" w:hAnsi="Georgia" w:cs="Times New Roman"/>
          <w:color w:val="000000"/>
          <w:sz w:val="23"/>
          <w:szCs w:val="23"/>
          <w:lang w:eastAsia="en-IE"/>
        </w:rPr>
        <w:t xml:space="preserve">Then compare </w:t>
      </w:r>
      <w:proofErr w:type="spellStart"/>
      <w:r w:rsidRPr="00613284">
        <w:rPr>
          <w:rFonts w:ascii="Georgia" w:eastAsia="Times New Roman" w:hAnsi="Georgia" w:cs="Times New Roman"/>
          <w:color w:val="000000"/>
          <w:sz w:val="23"/>
          <w:szCs w:val="23"/>
          <w:lang w:eastAsia="en-IE"/>
        </w:rPr>
        <w:t>gv&amp;v</w:t>
      </w:r>
      <w:proofErr w:type="spellEnd"/>
      <w:r w:rsidRPr="00613284">
        <w:rPr>
          <w:rFonts w:ascii="Georgia" w:eastAsia="Times New Roman" w:hAnsi="Georgia" w:cs="Times New Roman"/>
          <w:color w:val="000000"/>
          <w:sz w:val="23"/>
          <w:szCs w:val="23"/>
          <w:lang w:eastAsia="en-IE"/>
        </w:rPr>
        <w:t xml:space="preserve"> about a third of the way in.</w:t>
      </w:r>
    </w:p>
    <w:p w:rsidR="00613284" w:rsidRPr="00613284" w:rsidRDefault="00613284" w:rsidP="00613284">
      <w:pPr>
        <w:spacing w:after="0" w:line="384" w:lineRule="atLeast"/>
        <w:textAlignment w:val="baseline"/>
        <w:rPr>
          <w:rFonts w:ascii="Georgia" w:eastAsia="Times New Roman" w:hAnsi="Georgia" w:cs="Times New Roman"/>
          <w:color w:val="000000"/>
          <w:sz w:val="23"/>
          <w:szCs w:val="23"/>
          <w:lang w:eastAsia="en-IE"/>
        </w:rPr>
      </w:pPr>
      <w:r w:rsidRPr="00613284">
        <w:rPr>
          <w:rFonts w:ascii="Georgia" w:eastAsia="Times New Roman" w:hAnsi="Georgia" w:cs="Times New Roman"/>
          <w:color w:val="000000"/>
          <w:sz w:val="23"/>
          <w:szCs w:val="23"/>
          <w:lang w:eastAsia="en-IE"/>
        </w:rPr>
        <w:t xml:space="preserve">Next compare </w:t>
      </w:r>
      <w:proofErr w:type="spellStart"/>
      <w:r w:rsidRPr="00613284">
        <w:rPr>
          <w:rFonts w:ascii="Georgia" w:eastAsia="Times New Roman" w:hAnsi="Georgia" w:cs="Times New Roman"/>
          <w:color w:val="000000"/>
          <w:sz w:val="23"/>
          <w:szCs w:val="23"/>
          <w:lang w:eastAsia="en-IE"/>
        </w:rPr>
        <w:t>gv&amp;v</w:t>
      </w:r>
      <w:proofErr w:type="spellEnd"/>
      <w:r w:rsidRPr="00613284">
        <w:rPr>
          <w:rFonts w:ascii="Georgia" w:eastAsia="Times New Roman" w:hAnsi="Georgia" w:cs="Times New Roman"/>
          <w:color w:val="000000"/>
          <w:sz w:val="23"/>
          <w:szCs w:val="23"/>
          <w:lang w:eastAsia="en-IE"/>
        </w:rPr>
        <w:t xml:space="preserve"> about two thirds of the way in.</w:t>
      </w:r>
    </w:p>
    <w:p w:rsidR="00613284" w:rsidRPr="00613284" w:rsidRDefault="00613284" w:rsidP="00613284">
      <w:pPr>
        <w:spacing w:after="0" w:line="384" w:lineRule="atLeast"/>
        <w:textAlignment w:val="baseline"/>
        <w:rPr>
          <w:rFonts w:ascii="Georgia" w:eastAsia="Times New Roman" w:hAnsi="Georgia" w:cs="Times New Roman"/>
          <w:color w:val="000000"/>
          <w:sz w:val="23"/>
          <w:szCs w:val="23"/>
          <w:lang w:eastAsia="en-IE"/>
        </w:rPr>
      </w:pPr>
      <w:r w:rsidRPr="00613284">
        <w:rPr>
          <w:rFonts w:ascii="Georgia" w:eastAsia="Times New Roman" w:hAnsi="Georgia" w:cs="Times New Roman"/>
          <w:color w:val="000000"/>
          <w:sz w:val="23"/>
          <w:szCs w:val="23"/>
          <w:lang w:eastAsia="en-IE"/>
        </w:rPr>
        <w:t xml:space="preserve">Finally compare the </w:t>
      </w:r>
      <w:proofErr w:type="spellStart"/>
      <w:r w:rsidRPr="00613284">
        <w:rPr>
          <w:rFonts w:ascii="Georgia" w:eastAsia="Times New Roman" w:hAnsi="Georgia" w:cs="Times New Roman"/>
          <w:color w:val="000000"/>
          <w:sz w:val="23"/>
          <w:szCs w:val="23"/>
          <w:lang w:eastAsia="en-IE"/>
        </w:rPr>
        <w:t>gv&amp;v</w:t>
      </w:r>
      <w:proofErr w:type="spellEnd"/>
      <w:r w:rsidRPr="00613284">
        <w:rPr>
          <w:rFonts w:ascii="Georgia" w:eastAsia="Times New Roman" w:hAnsi="Georgia" w:cs="Times New Roman"/>
          <w:color w:val="000000"/>
          <w:sz w:val="23"/>
          <w:szCs w:val="23"/>
          <w:lang w:eastAsia="en-IE"/>
        </w:rPr>
        <w:t xml:space="preserve"> of the endings.</w:t>
      </w:r>
    </w:p>
    <w:p w:rsidR="00613284" w:rsidRPr="00613284" w:rsidRDefault="00613284" w:rsidP="00613284">
      <w:pPr>
        <w:spacing w:after="0" w:line="384" w:lineRule="atLeast"/>
        <w:textAlignment w:val="baseline"/>
        <w:rPr>
          <w:rFonts w:ascii="Georgia" w:eastAsia="Times New Roman" w:hAnsi="Georgia" w:cs="Times New Roman"/>
          <w:color w:val="000000"/>
          <w:sz w:val="23"/>
          <w:szCs w:val="23"/>
          <w:lang w:eastAsia="en-IE"/>
        </w:rPr>
      </w:pPr>
      <w:r w:rsidRPr="00613284">
        <w:rPr>
          <w:rFonts w:ascii="Georgia" w:eastAsia="Times New Roman" w:hAnsi="Georgia" w:cs="Times New Roman"/>
          <w:color w:val="000000"/>
          <w:sz w:val="23"/>
          <w:szCs w:val="23"/>
          <w:lang w:eastAsia="en-IE"/>
        </w:rPr>
        <w:t>—</w:t>
      </w:r>
    </w:p>
    <w:p w:rsidR="00141462" w:rsidRDefault="00141462"/>
    <w:sectPr w:rsidR="001414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C3F2D"/>
    <w:multiLevelType w:val="multilevel"/>
    <w:tmpl w:val="BB0C2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F644DE"/>
    <w:multiLevelType w:val="multilevel"/>
    <w:tmpl w:val="620CD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B57B06"/>
    <w:multiLevelType w:val="multilevel"/>
    <w:tmpl w:val="D3F05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284"/>
    <w:rsid w:val="00141462"/>
    <w:rsid w:val="006132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2A7D3"/>
  <w15:chartTrackingRefBased/>
  <w15:docId w15:val="{6D6435AD-97F9-4341-AFE7-FC5CB7C0D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132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284"/>
    <w:rPr>
      <w:rFonts w:ascii="Times New Roman" w:eastAsia="Times New Roman" w:hAnsi="Times New Roman" w:cs="Times New Roman"/>
      <w:b/>
      <w:bCs/>
      <w:kern w:val="36"/>
      <w:sz w:val="48"/>
      <w:szCs w:val="48"/>
      <w:lang w:eastAsia="en-IE"/>
    </w:rPr>
  </w:style>
  <w:style w:type="character" w:styleId="Emphasis">
    <w:name w:val="Emphasis"/>
    <w:basedOn w:val="DefaultParagraphFont"/>
    <w:uiPriority w:val="20"/>
    <w:qFormat/>
    <w:rsid w:val="00613284"/>
    <w:rPr>
      <w:i/>
      <w:iCs/>
    </w:rPr>
  </w:style>
  <w:style w:type="character" w:customStyle="1" w:styleId="sword">
    <w:name w:val="sword"/>
    <w:basedOn w:val="DefaultParagraphFont"/>
    <w:rsid w:val="00613284"/>
  </w:style>
  <w:style w:type="character" w:customStyle="1" w:styleId="apple-converted-space">
    <w:name w:val="apple-converted-space"/>
    <w:basedOn w:val="DefaultParagraphFont"/>
    <w:rsid w:val="00613284"/>
  </w:style>
  <w:style w:type="character" w:customStyle="1" w:styleId="fn">
    <w:name w:val="fn"/>
    <w:basedOn w:val="DefaultParagraphFont"/>
    <w:rsid w:val="00613284"/>
  </w:style>
  <w:style w:type="character" w:styleId="Hyperlink">
    <w:name w:val="Hyperlink"/>
    <w:basedOn w:val="DefaultParagraphFont"/>
    <w:uiPriority w:val="99"/>
    <w:semiHidden/>
    <w:unhideWhenUsed/>
    <w:rsid w:val="00613284"/>
    <w:rPr>
      <w:color w:val="0000FF"/>
      <w:u w:val="single"/>
    </w:rPr>
  </w:style>
  <w:style w:type="character" w:customStyle="1" w:styleId="date">
    <w:name w:val="date"/>
    <w:basedOn w:val="DefaultParagraphFont"/>
    <w:rsid w:val="00613284"/>
  </w:style>
  <w:style w:type="character" w:customStyle="1" w:styleId="post-comments">
    <w:name w:val="post-comments"/>
    <w:basedOn w:val="DefaultParagraphFont"/>
    <w:rsid w:val="00613284"/>
  </w:style>
  <w:style w:type="paragraph" w:styleId="NormalWeb">
    <w:name w:val="Normal (Web)"/>
    <w:basedOn w:val="Normal"/>
    <w:uiPriority w:val="99"/>
    <w:semiHidden/>
    <w:unhideWhenUsed/>
    <w:rsid w:val="0061328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613284"/>
    <w:rPr>
      <w:b/>
      <w:bCs/>
    </w:rPr>
  </w:style>
  <w:style w:type="paragraph" w:styleId="BalloonText">
    <w:name w:val="Balloon Text"/>
    <w:basedOn w:val="Normal"/>
    <w:link w:val="BalloonTextChar"/>
    <w:uiPriority w:val="99"/>
    <w:semiHidden/>
    <w:unhideWhenUsed/>
    <w:rsid w:val="006132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2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14798">
      <w:bodyDiv w:val="1"/>
      <w:marLeft w:val="0"/>
      <w:marRight w:val="0"/>
      <w:marTop w:val="0"/>
      <w:marBottom w:val="0"/>
      <w:divBdr>
        <w:top w:val="none" w:sz="0" w:space="0" w:color="auto"/>
        <w:left w:val="none" w:sz="0" w:space="0" w:color="auto"/>
        <w:bottom w:val="none" w:sz="0" w:space="0" w:color="auto"/>
        <w:right w:val="none" w:sz="0" w:space="0" w:color="auto"/>
      </w:divBdr>
      <w:divsChild>
        <w:div w:id="1458793153">
          <w:marLeft w:val="0"/>
          <w:marRight w:val="0"/>
          <w:marTop w:val="0"/>
          <w:marBottom w:val="360"/>
          <w:divBdr>
            <w:top w:val="none" w:sz="0" w:space="0" w:color="auto"/>
            <w:left w:val="none" w:sz="0" w:space="0" w:color="auto"/>
            <w:bottom w:val="none" w:sz="0" w:space="0" w:color="auto"/>
            <w:right w:val="none" w:sz="0" w:space="0" w:color="auto"/>
          </w:divBdr>
          <w:divsChild>
            <w:div w:id="423768470">
              <w:marLeft w:val="0"/>
              <w:marRight w:val="0"/>
              <w:marTop w:val="0"/>
              <w:marBottom w:val="0"/>
              <w:divBdr>
                <w:top w:val="none" w:sz="0" w:space="0" w:color="auto"/>
                <w:left w:val="none" w:sz="0" w:space="0" w:color="auto"/>
                <w:bottom w:val="none" w:sz="0" w:space="0" w:color="auto"/>
                <w:right w:val="none" w:sz="0" w:space="0" w:color="auto"/>
              </w:divBdr>
              <w:divsChild>
                <w:div w:id="484517711">
                  <w:marLeft w:val="0"/>
                  <w:marRight w:val="0"/>
                  <w:marTop w:val="0"/>
                  <w:marBottom w:val="0"/>
                  <w:divBdr>
                    <w:top w:val="none" w:sz="0" w:space="0" w:color="auto"/>
                    <w:left w:val="none" w:sz="0" w:space="0" w:color="auto"/>
                    <w:bottom w:val="none" w:sz="0" w:space="0" w:color="auto"/>
                    <w:right w:val="none" w:sz="0" w:space="0" w:color="auto"/>
                  </w:divBdr>
                  <w:divsChild>
                    <w:div w:id="781344168">
                      <w:marLeft w:val="0"/>
                      <w:marRight w:val="0"/>
                      <w:marTop w:val="0"/>
                      <w:marBottom w:val="0"/>
                      <w:divBdr>
                        <w:top w:val="none" w:sz="0" w:space="0" w:color="auto"/>
                        <w:left w:val="none" w:sz="0" w:space="0" w:color="auto"/>
                        <w:bottom w:val="none" w:sz="0" w:space="0" w:color="auto"/>
                        <w:right w:val="none" w:sz="0" w:space="0" w:color="auto"/>
                      </w:divBdr>
                      <w:divsChild>
                        <w:div w:id="17839092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1510176603">
          <w:marLeft w:val="0"/>
          <w:marRight w:val="0"/>
          <w:marTop w:val="0"/>
          <w:marBottom w:val="0"/>
          <w:divBdr>
            <w:top w:val="none" w:sz="0" w:space="0" w:color="auto"/>
            <w:left w:val="none" w:sz="0" w:space="0" w:color="auto"/>
            <w:bottom w:val="none" w:sz="0" w:space="0" w:color="auto"/>
            <w:right w:val="none" w:sz="0" w:space="0" w:color="auto"/>
          </w:divBdr>
          <w:divsChild>
            <w:div w:id="805045444">
              <w:marLeft w:val="0"/>
              <w:marRight w:val="0"/>
              <w:marTop w:val="0"/>
              <w:marBottom w:val="0"/>
              <w:divBdr>
                <w:top w:val="none" w:sz="0" w:space="0" w:color="auto"/>
                <w:left w:val="none" w:sz="0" w:space="0" w:color="auto"/>
                <w:bottom w:val="none" w:sz="0" w:space="0" w:color="auto"/>
                <w:right w:val="none" w:sz="0" w:space="0" w:color="auto"/>
              </w:divBdr>
              <w:divsChild>
                <w:div w:id="595602954">
                  <w:marLeft w:val="0"/>
                  <w:marRight w:val="0"/>
                  <w:marTop w:val="0"/>
                  <w:marBottom w:val="0"/>
                  <w:divBdr>
                    <w:top w:val="none" w:sz="0" w:space="0" w:color="auto"/>
                    <w:left w:val="none" w:sz="0" w:space="0" w:color="auto"/>
                    <w:bottom w:val="none" w:sz="0" w:space="0" w:color="auto"/>
                    <w:right w:val="none" w:sz="0" w:space="0" w:color="auto"/>
                  </w:divBdr>
                </w:div>
                <w:div w:id="123030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231546">
      <w:bodyDiv w:val="1"/>
      <w:marLeft w:val="0"/>
      <w:marRight w:val="0"/>
      <w:marTop w:val="0"/>
      <w:marBottom w:val="0"/>
      <w:divBdr>
        <w:top w:val="none" w:sz="0" w:space="0" w:color="auto"/>
        <w:left w:val="none" w:sz="0" w:space="0" w:color="auto"/>
        <w:bottom w:val="none" w:sz="0" w:space="0" w:color="auto"/>
        <w:right w:val="none" w:sz="0" w:space="0" w:color="auto"/>
      </w:divBdr>
      <w:divsChild>
        <w:div w:id="1611739031">
          <w:marLeft w:val="0"/>
          <w:marRight w:val="0"/>
          <w:marTop w:val="0"/>
          <w:marBottom w:val="360"/>
          <w:divBdr>
            <w:top w:val="none" w:sz="0" w:space="0" w:color="auto"/>
            <w:left w:val="none" w:sz="0" w:space="0" w:color="auto"/>
            <w:bottom w:val="none" w:sz="0" w:space="0" w:color="auto"/>
            <w:right w:val="none" w:sz="0" w:space="0" w:color="auto"/>
          </w:divBdr>
          <w:divsChild>
            <w:div w:id="910887922">
              <w:marLeft w:val="0"/>
              <w:marRight w:val="0"/>
              <w:marTop w:val="0"/>
              <w:marBottom w:val="0"/>
              <w:divBdr>
                <w:top w:val="none" w:sz="0" w:space="0" w:color="auto"/>
                <w:left w:val="none" w:sz="0" w:space="0" w:color="auto"/>
                <w:bottom w:val="none" w:sz="0" w:space="0" w:color="auto"/>
                <w:right w:val="none" w:sz="0" w:space="0" w:color="auto"/>
              </w:divBdr>
              <w:divsChild>
                <w:div w:id="1609698029">
                  <w:marLeft w:val="0"/>
                  <w:marRight w:val="0"/>
                  <w:marTop w:val="0"/>
                  <w:marBottom w:val="0"/>
                  <w:divBdr>
                    <w:top w:val="none" w:sz="0" w:space="0" w:color="auto"/>
                    <w:left w:val="none" w:sz="0" w:space="0" w:color="auto"/>
                    <w:bottom w:val="none" w:sz="0" w:space="0" w:color="auto"/>
                    <w:right w:val="none" w:sz="0" w:space="0" w:color="auto"/>
                  </w:divBdr>
                  <w:divsChild>
                    <w:div w:id="649135690">
                      <w:marLeft w:val="0"/>
                      <w:marRight w:val="0"/>
                      <w:marTop w:val="0"/>
                      <w:marBottom w:val="0"/>
                      <w:divBdr>
                        <w:top w:val="none" w:sz="0" w:space="0" w:color="auto"/>
                        <w:left w:val="none" w:sz="0" w:space="0" w:color="auto"/>
                        <w:bottom w:val="none" w:sz="0" w:space="0" w:color="auto"/>
                        <w:right w:val="none" w:sz="0" w:space="0" w:color="auto"/>
                      </w:divBdr>
                      <w:divsChild>
                        <w:div w:id="30894021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1014070019">
          <w:marLeft w:val="0"/>
          <w:marRight w:val="0"/>
          <w:marTop w:val="0"/>
          <w:marBottom w:val="0"/>
          <w:divBdr>
            <w:top w:val="none" w:sz="0" w:space="0" w:color="auto"/>
            <w:left w:val="none" w:sz="0" w:space="0" w:color="auto"/>
            <w:bottom w:val="none" w:sz="0" w:space="0" w:color="auto"/>
            <w:right w:val="none" w:sz="0" w:space="0" w:color="auto"/>
          </w:divBdr>
          <w:divsChild>
            <w:div w:id="1155953277">
              <w:marLeft w:val="0"/>
              <w:marRight w:val="0"/>
              <w:marTop w:val="0"/>
              <w:marBottom w:val="0"/>
              <w:divBdr>
                <w:top w:val="none" w:sz="0" w:space="0" w:color="auto"/>
                <w:left w:val="none" w:sz="0" w:space="0" w:color="auto"/>
                <w:bottom w:val="none" w:sz="0" w:space="0" w:color="auto"/>
                <w:right w:val="none" w:sz="0" w:space="0" w:color="auto"/>
              </w:divBdr>
              <w:divsChild>
                <w:div w:id="1407991629">
                  <w:marLeft w:val="0"/>
                  <w:marRight w:val="0"/>
                  <w:marTop w:val="0"/>
                  <w:marBottom w:val="0"/>
                  <w:divBdr>
                    <w:top w:val="none" w:sz="0" w:space="0" w:color="auto"/>
                    <w:left w:val="none" w:sz="0" w:space="0" w:color="auto"/>
                    <w:bottom w:val="none" w:sz="0" w:space="0" w:color="auto"/>
                    <w:right w:val="none" w:sz="0" w:space="0" w:color="auto"/>
                  </w:divBdr>
                  <w:divsChild>
                    <w:div w:id="1218512750">
                      <w:marLeft w:val="0"/>
                      <w:marRight w:val="0"/>
                      <w:marTop w:val="0"/>
                      <w:marBottom w:val="0"/>
                      <w:divBdr>
                        <w:top w:val="none" w:sz="0" w:space="0" w:color="auto"/>
                        <w:left w:val="none" w:sz="0" w:space="0" w:color="auto"/>
                        <w:bottom w:val="none" w:sz="0" w:space="0" w:color="auto"/>
                        <w:right w:val="none" w:sz="0" w:space="0" w:color="auto"/>
                      </w:divBdr>
                    </w:div>
                    <w:div w:id="601258563">
                      <w:marLeft w:val="0"/>
                      <w:marRight w:val="0"/>
                      <w:marTop w:val="0"/>
                      <w:marBottom w:val="0"/>
                      <w:divBdr>
                        <w:top w:val="none" w:sz="0" w:space="0" w:color="auto"/>
                        <w:left w:val="none" w:sz="0" w:space="0" w:color="auto"/>
                        <w:bottom w:val="none" w:sz="0" w:space="0" w:color="auto"/>
                        <w:right w:val="none" w:sz="0" w:space="0" w:color="auto"/>
                      </w:divBdr>
                    </w:div>
                    <w:div w:id="297731145">
                      <w:marLeft w:val="0"/>
                      <w:marRight w:val="0"/>
                      <w:marTop w:val="0"/>
                      <w:marBottom w:val="0"/>
                      <w:divBdr>
                        <w:top w:val="none" w:sz="0" w:space="0" w:color="auto"/>
                        <w:left w:val="none" w:sz="0" w:space="0" w:color="auto"/>
                        <w:bottom w:val="none" w:sz="0" w:space="0" w:color="auto"/>
                        <w:right w:val="none" w:sz="0" w:space="0" w:color="auto"/>
                      </w:divBdr>
                    </w:div>
                    <w:div w:id="2075617488">
                      <w:marLeft w:val="0"/>
                      <w:marRight w:val="0"/>
                      <w:marTop w:val="0"/>
                      <w:marBottom w:val="0"/>
                      <w:divBdr>
                        <w:top w:val="none" w:sz="0" w:space="0" w:color="auto"/>
                        <w:left w:val="none" w:sz="0" w:space="0" w:color="auto"/>
                        <w:bottom w:val="none" w:sz="0" w:space="0" w:color="auto"/>
                        <w:right w:val="none" w:sz="0" w:space="0" w:color="auto"/>
                      </w:divBdr>
                    </w:div>
                    <w:div w:id="588194318">
                      <w:marLeft w:val="0"/>
                      <w:marRight w:val="0"/>
                      <w:marTop w:val="0"/>
                      <w:marBottom w:val="0"/>
                      <w:divBdr>
                        <w:top w:val="none" w:sz="0" w:space="0" w:color="auto"/>
                        <w:left w:val="none" w:sz="0" w:space="0" w:color="auto"/>
                        <w:bottom w:val="none" w:sz="0" w:space="0" w:color="auto"/>
                        <w:right w:val="none" w:sz="0" w:space="0" w:color="auto"/>
                      </w:divBdr>
                    </w:div>
                    <w:div w:id="403601056">
                      <w:marLeft w:val="0"/>
                      <w:marRight w:val="0"/>
                      <w:marTop w:val="0"/>
                      <w:marBottom w:val="0"/>
                      <w:divBdr>
                        <w:top w:val="none" w:sz="0" w:space="0" w:color="auto"/>
                        <w:left w:val="none" w:sz="0" w:space="0" w:color="auto"/>
                        <w:bottom w:val="none" w:sz="0" w:space="0" w:color="auto"/>
                        <w:right w:val="none" w:sz="0" w:space="0" w:color="auto"/>
                      </w:divBdr>
                    </w:div>
                    <w:div w:id="324669863">
                      <w:marLeft w:val="0"/>
                      <w:marRight w:val="0"/>
                      <w:marTop w:val="0"/>
                      <w:marBottom w:val="0"/>
                      <w:divBdr>
                        <w:top w:val="none" w:sz="0" w:space="0" w:color="auto"/>
                        <w:left w:val="none" w:sz="0" w:space="0" w:color="auto"/>
                        <w:bottom w:val="none" w:sz="0" w:space="0" w:color="auto"/>
                        <w:right w:val="none" w:sz="0" w:space="0" w:color="auto"/>
                      </w:divBdr>
                    </w:div>
                    <w:div w:id="991908577">
                      <w:marLeft w:val="0"/>
                      <w:marRight w:val="0"/>
                      <w:marTop w:val="0"/>
                      <w:marBottom w:val="0"/>
                      <w:divBdr>
                        <w:top w:val="none" w:sz="0" w:space="0" w:color="auto"/>
                        <w:left w:val="none" w:sz="0" w:space="0" w:color="auto"/>
                        <w:bottom w:val="none" w:sz="0" w:space="0" w:color="auto"/>
                        <w:right w:val="none" w:sz="0" w:space="0" w:color="auto"/>
                      </w:divBdr>
                    </w:div>
                    <w:div w:id="615646400">
                      <w:marLeft w:val="0"/>
                      <w:marRight w:val="0"/>
                      <w:marTop w:val="0"/>
                      <w:marBottom w:val="0"/>
                      <w:divBdr>
                        <w:top w:val="none" w:sz="0" w:space="0" w:color="auto"/>
                        <w:left w:val="none" w:sz="0" w:space="0" w:color="auto"/>
                        <w:bottom w:val="none" w:sz="0" w:space="0" w:color="auto"/>
                        <w:right w:val="none" w:sz="0" w:space="0" w:color="auto"/>
                      </w:divBdr>
                    </w:div>
                  </w:divsChild>
                </w:div>
                <w:div w:id="82386199">
                  <w:marLeft w:val="0"/>
                  <w:marRight w:val="0"/>
                  <w:marTop w:val="0"/>
                  <w:marBottom w:val="0"/>
                  <w:divBdr>
                    <w:top w:val="none" w:sz="0" w:space="0" w:color="auto"/>
                    <w:left w:val="none" w:sz="0" w:space="0" w:color="auto"/>
                    <w:bottom w:val="none" w:sz="0" w:space="0" w:color="auto"/>
                    <w:right w:val="none" w:sz="0" w:space="0" w:color="auto"/>
                  </w:divBdr>
                </w:div>
                <w:div w:id="223806735">
                  <w:marLeft w:val="0"/>
                  <w:marRight w:val="0"/>
                  <w:marTop w:val="0"/>
                  <w:marBottom w:val="0"/>
                  <w:divBdr>
                    <w:top w:val="none" w:sz="0" w:space="0" w:color="auto"/>
                    <w:left w:val="none" w:sz="0" w:space="0" w:color="auto"/>
                    <w:bottom w:val="none" w:sz="0" w:space="0" w:color="auto"/>
                    <w:right w:val="none" w:sz="0" w:space="0" w:color="auto"/>
                  </w:divBdr>
                </w:div>
                <w:div w:id="1930386195">
                  <w:marLeft w:val="0"/>
                  <w:marRight w:val="0"/>
                  <w:marTop w:val="0"/>
                  <w:marBottom w:val="0"/>
                  <w:divBdr>
                    <w:top w:val="none" w:sz="0" w:space="0" w:color="auto"/>
                    <w:left w:val="none" w:sz="0" w:space="0" w:color="auto"/>
                    <w:bottom w:val="none" w:sz="0" w:space="0" w:color="auto"/>
                    <w:right w:val="none" w:sz="0" w:space="0" w:color="auto"/>
                  </w:divBdr>
                </w:div>
                <w:div w:id="382410174">
                  <w:marLeft w:val="0"/>
                  <w:marRight w:val="0"/>
                  <w:marTop w:val="0"/>
                  <w:marBottom w:val="0"/>
                  <w:divBdr>
                    <w:top w:val="none" w:sz="0" w:space="0" w:color="auto"/>
                    <w:left w:val="none" w:sz="0" w:space="0" w:color="auto"/>
                    <w:bottom w:val="none" w:sz="0" w:space="0" w:color="auto"/>
                    <w:right w:val="none" w:sz="0" w:space="0" w:color="auto"/>
                  </w:divBdr>
                </w:div>
                <w:div w:id="269171695">
                  <w:marLeft w:val="0"/>
                  <w:marRight w:val="0"/>
                  <w:marTop w:val="0"/>
                  <w:marBottom w:val="0"/>
                  <w:divBdr>
                    <w:top w:val="none" w:sz="0" w:space="0" w:color="auto"/>
                    <w:left w:val="none" w:sz="0" w:space="0" w:color="auto"/>
                    <w:bottom w:val="none" w:sz="0" w:space="0" w:color="auto"/>
                    <w:right w:val="none" w:sz="0" w:space="0" w:color="auto"/>
                  </w:divBdr>
                </w:div>
                <w:div w:id="1430466099">
                  <w:marLeft w:val="0"/>
                  <w:marRight w:val="0"/>
                  <w:marTop w:val="0"/>
                  <w:marBottom w:val="0"/>
                  <w:divBdr>
                    <w:top w:val="none" w:sz="0" w:space="0" w:color="auto"/>
                    <w:left w:val="none" w:sz="0" w:space="0" w:color="auto"/>
                    <w:bottom w:val="none" w:sz="0" w:space="0" w:color="auto"/>
                    <w:right w:val="none" w:sz="0" w:space="0" w:color="auto"/>
                  </w:divBdr>
                </w:div>
                <w:div w:id="2022198652">
                  <w:marLeft w:val="0"/>
                  <w:marRight w:val="0"/>
                  <w:marTop w:val="0"/>
                  <w:marBottom w:val="0"/>
                  <w:divBdr>
                    <w:top w:val="none" w:sz="0" w:space="0" w:color="auto"/>
                    <w:left w:val="none" w:sz="0" w:space="0" w:color="auto"/>
                    <w:bottom w:val="none" w:sz="0" w:space="0" w:color="auto"/>
                    <w:right w:val="none" w:sz="0" w:space="0" w:color="auto"/>
                  </w:divBdr>
                </w:div>
                <w:div w:id="653879942">
                  <w:marLeft w:val="0"/>
                  <w:marRight w:val="0"/>
                  <w:marTop w:val="0"/>
                  <w:marBottom w:val="0"/>
                  <w:divBdr>
                    <w:top w:val="none" w:sz="0" w:space="0" w:color="auto"/>
                    <w:left w:val="none" w:sz="0" w:space="0" w:color="auto"/>
                    <w:bottom w:val="none" w:sz="0" w:space="0" w:color="auto"/>
                    <w:right w:val="none" w:sz="0" w:space="0" w:color="auto"/>
                  </w:divBdr>
                </w:div>
                <w:div w:id="737173407">
                  <w:marLeft w:val="0"/>
                  <w:marRight w:val="0"/>
                  <w:marTop w:val="0"/>
                  <w:marBottom w:val="0"/>
                  <w:divBdr>
                    <w:top w:val="none" w:sz="0" w:space="0" w:color="auto"/>
                    <w:left w:val="none" w:sz="0" w:space="0" w:color="auto"/>
                    <w:bottom w:val="none" w:sz="0" w:space="0" w:color="auto"/>
                    <w:right w:val="none" w:sz="0" w:space="0" w:color="auto"/>
                  </w:divBdr>
                </w:div>
                <w:div w:id="36855308">
                  <w:marLeft w:val="0"/>
                  <w:marRight w:val="0"/>
                  <w:marTop w:val="0"/>
                  <w:marBottom w:val="0"/>
                  <w:divBdr>
                    <w:top w:val="none" w:sz="0" w:space="0" w:color="auto"/>
                    <w:left w:val="none" w:sz="0" w:space="0" w:color="auto"/>
                    <w:bottom w:val="none" w:sz="0" w:space="0" w:color="auto"/>
                    <w:right w:val="none" w:sz="0" w:space="0" w:color="auto"/>
                  </w:divBdr>
                </w:div>
                <w:div w:id="993097663">
                  <w:marLeft w:val="0"/>
                  <w:marRight w:val="0"/>
                  <w:marTop w:val="0"/>
                  <w:marBottom w:val="0"/>
                  <w:divBdr>
                    <w:top w:val="none" w:sz="0" w:space="0" w:color="auto"/>
                    <w:left w:val="none" w:sz="0" w:space="0" w:color="auto"/>
                    <w:bottom w:val="none" w:sz="0" w:space="0" w:color="auto"/>
                    <w:right w:val="none" w:sz="0" w:space="0" w:color="auto"/>
                  </w:divBdr>
                </w:div>
                <w:div w:id="276719453">
                  <w:marLeft w:val="0"/>
                  <w:marRight w:val="0"/>
                  <w:marTop w:val="0"/>
                  <w:marBottom w:val="0"/>
                  <w:divBdr>
                    <w:top w:val="none" w:sz="0" w:space="0" w:color="auto"/>
                    <w:left w:val="none" w:sz="0" w:space="0" w:color="auto"/>
                    <w:bottom w:val="none" w:sz="0" w:space="0" w:color="auto"/>
                    <w:right w:val="none" w:sz="0" w:space="0" w:color="auto"/>
                  </w:divBdr>
                </w:div>
                <w:div w:id="23098641">
                  <w:marLeft w:val="0"/>
                  <w:marRight w:val="0"/>
                  <w:marTop w:val="0"/>
                  <w:marBottom w:val="0"/>
                  <w:divBdr>
                    <w:top w:val="none" w:sz="0" w:space="0" w:color="auto"/>
                    <w:left w:val="none" w:sz="0" w:space="0" w:color="auto"/>
                    <w:bottom w:val="none" w:sz="0" w:space="0" w:color="auto"/>
                    <w:right w:val="none" w:sz="0" w:space="0" w:color="auto"/>
                  </w:divBdr>
                </w:div>
                <w:div w:id="978343859">
                  <w:marLeft w:val="0"/>
                  <w:marRight w:val="0"/>
                  <w:marTop w:val="0"/>
                  <w:marBottom w:val="0"/>
                  <w:divBdr>
                    <w:top w:val="none" w:sz="0" w:space="0" w:color="auto"/>
                    <w:left w:val="none" w:sz="0" w:space="0" w:color="auto"/>
                    <w:bottom w:val="none" w:sz="0" w:space="0" w:color="auto"/>
                    <w:right w:val="none" w:sz="0" w:space="0" w:color="auto"/>
                  </w:divBdr>
                </w:div>
                <w:div w:id="553658422">
                  <w:marLeft w:val="0"/>
                  <w:marRight w:val="0"/>
                  <w:marTop w:val="0"/>
                  <w:marBottom w:val="0"/>
                  <w:divBdr>
                    <w:top w:val="none" w:sz="0" w:space="0" w:color="auto"/>
                    <w:left w:val="none" w:sz="0" w:space="0" w:color="auto"/>
                    <w:bottom w:val="none" w:sz="0" w:space="0" w:color="auto"/>
                    <w:right w:val="none" w:sz="0" w:space="0" w:color="auto"/>
                  </w:divBdr>
                </w:div>
                <w:div w:id="833373335">
                  <w:marLeft w:val="0"/>
                  <w:marRight w:val="0"/>
                  <w:marTop w:val="0"/>
                  <w:marBottom w:val="0"/>
                  <w:divBdr>
                    <w:top w:val="none" w:sz="0" w:space="0" w:color="auto"/>
                    <w:left w:val="none" w:sz="0" w:space="0" w:color="auto"/>
                    <w:bottom w:val="none" w:sz="0" w:space="0" w:color="auto"/>
                    <w:right w:val="none" w:sz="0" w:space="0" w:color="auto"/>
                  </w:divBdr>
                </w:div>
                <w:div w:id="2014406294">
                  <w:marLeft w:val="0"/>
                  <w:marRight w:val="0"/>
                  <w:marTop w:val="0"/>
                  <w:marBottom w:val="0"/>
                  <w:divBdr>
                    <w:top w:val="none" w:sz="0" w:space="0" w:color="auto"/>
                    <w:left w:val="none" w:sz="0" w:space="0" w:color="auto"/>
                    <w:bottom w:val="none" w:sz="0" w:space="0" w:color="auto"/>
                    <w:right w:val="none" w:sz="0" w:space="0" w:color="auto"/>
                  </w:divBdr>
                </w:div>
                <w:div w:id="990673398">
                  <w:marLeft w:val="0"/>
                  <w:marRight w:val="0"/>
                  <w:marTop w:val="0"/>
                  <w:marBottom w:val="0"/>
                  <w:divBdr>
                    <w:top w:val="none" w:sz="0" w:space="0" w:color="auto"/>
                    <w:left w:val="none" w:sz="0" w:space="0" w:color="auto"/>
                    <w:bottom w:val="none" w:sz="0" w:space="0" w:color="auto"/>
                    <w:right w:val="none" w:sz="0" w:space="0" w:color="auto"/>
                  </w:divBdr>
                </w:div>
                <w:div w:id="13842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avingcertenglish.net/wp-content/uploads/2012/01/Jumper-interwoven.jpg"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leavingcertenglish.net/wp-content/uploads/2012/01/Two-woven.jpg" TargetMode="External"/><Relationship Id="rId5" Type="http://schemas.openxmlformats.org/officeDocument/2006/relationships/hyperlink" Target="http://leavingcertenglish.net/wp-content/uploads/2012/01/Jumper-stripes.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leavingcertenglish.net/wp-content/uploads/2012/01/Plain-sweater.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2013</Words>
  <Characters>11479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13466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McCarthy</dc:creator>
  <cp:keywords/>
  <dc:description/>
  <cp:lastModifiedBy>John McCarthy</cp:lastModifiedBy>
  <cp:revision>1</cp:revision>
  <cp:lastPrinted>2016-11-10T12:28:00Z</cp:lastPrinted>
  <dcterms:created xsi:type="dcterms:W3CDTF">2016-11-10T12:24:00Z</dcterms:created>
  <dcterms:modified xsi:type="dcterms:W3CDTF">2016-11-10T12:34:00Z</dcterms:modified>
</cp:coreProperties>
</file>