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039" w:rsidRDefault="00103039" w:rsidP="00103039">
      <w:pPr>
        <w:pStyle w:val="NormalWeb"/>
        <w:spacing w:line="384" w:lineRule="atLeast"/>
        <w:rPr>
          <w:rFonts w:ascii="Georgia" w:hAnsi="Georgia"/>
          <w:color w:val="000000"/>
          <w:sz w:val="21"/>
          <w:szCs w:val="21"/>
          <w:lang w:val="en-US"/>
        </w:rPr>
      </w:pPr>
      <w:r>
        <w:rPr>
          <w:rFonts w:ascii="Georgia" w:hAnsi="Georgia"/>
          <w:color w:val="000000"/>
          <w:sz w:val="21"/>
          <w:szCs w:val="21"/>
          <w:lang w:val="en-US"/>
        </w:rPr>
        <w:t>NSWER.</w:t>
      </w:r>
    </w:p>
    <w:p w:rsidR="00103039" w:rsidRDefault="00103039" w:rsidP="00103039">
      <w:pPr>
        <w:pStyle w:val="NormalWeb"/>
        <w:spacing w:line="384" w:lineRule="atLeast"/>
        <w:rPr>
          <w:rFonts w:ascii="Georgia" w:hAnsi="Georgia"/>
          <w:color w:val="000000"/>
          <w:sz w:val="21"/>
          <w:szCs w:val="21"/>
          <w:lang w:val="en-US"/>
        </w:rPr>
      </w:pPr>
      <w:r>
        <w:rPr>
          <w:rFonts w:ascii="Georgia" w:hAnsi="Georgia"/>
          <w:color w:val="000000"/>
          <w:sz w:val="21"/>
          <w:szCs w:val="21"/>
          <w:lang w:val="en-US"/>
        </w:rPr>
        <w:t>Don’t just parrot back the question at the end of each paragraph (although that is still better than ignoring the question completely!) and expect to do well. Everything you say should relate back to the question you were asked. This essay is of very little value to you (except to the extent that it helps you to understand the character of Hamlet a little better) because when the question comes up it won’t be phrased like this. So I am NOT suggesting you memorise this answer – that would be a complete waste of your time and would go against everything I believe in. Instead I want to you look at how everything I discuss relates directly to the question asked. I also want you to see how important it is to have a structure on your essay, so that each paragraph deals with a different idea – this will prevent you from just waffling on and will show the examiner that you are in control and know what you want to say. All of the bold/underlined words are the places where I have either used the exact words from the question or a synonym – but I’m not just parroting back the question, I’m providing supporting evidence and examples from the play to explain why I (mostly) agree with the statement.</w:t>
      </w:r>
    </w:p>
    <w:p w:rsidR="00103039" w:rsidRDefault="00103039" w:rsidP="00103039">
      <w:pPr>
        <w:pStyle w:val="NormalWeb"/>
        <w:spacing w:line="384" w:lineRule="atLeast"/>
        <w:rPr>
          <w:rFonts w:ascii="Georgia" w:hAnsi="Georgia"/>
          <w:color w:val="000000"/>
          <w:sz w:val="21"/>
          <w:szCs w:val="21"/>
          <w:lang w:val="en-US"/>
        </w:rPr>
      </w:pPr>
      <w:r>
        <w:rPr>
          <w:rFonts w:ascii="Georgia" w:hAnsi="Georgia"/>
          <w:color w:val="000000"/>
          <w:sz w:val="21"/>
          <w:szCs w:val="21"/>
          <w:lang w:val="en-US"/>
        </w:rPr>
        <w:t>“</w:t>
      </w:r>
      <w:r>
        <w:rPr>
          <w:rFonts w:ascii="Georgia" w:hAnsi="Georgia"/>
          <w:color w:val="000000"/>
          <w:sz w:val="21"/>
          <w:szCs w:val="21"/>
          <w:u w:val="single"/>
          <w:lang w:val="en-US"/>
        </w:rPr>
        <w:t xml:space="preserve">Horror &amp; disgust </w:t>
      </w:r>
      <w:r>
        <w:rPr>
          <w:rFonts w:ascii="Georgia" w:hAnsi="Georgia"/>
          <w:color w:val="000000"/>
          <w:sz w:val="21"/>
          <w:szCs w:val="21"/>
          <w:lang w:val="en-US"/>
        </w:rPr>
        <w:t xml:space="preserve">at his </w:t>
      </w:r>
      <w:r>
        <w:rPr>
          <w:rFonts w:ascii="Georgia" w:hAnsi="Georgia"/>
          <w:color w:val="000000"/>
          <w:sz w:val="21"/>
          <w:szCs w:val="21"/>
          <w:u w:val="single"/>
          <w:lang w:val="en-US"/>
        </w:rPr>
        <w:t xml:space="preserve">mother’s behaviour </w:t>
      </w:r>
      <w:r>
        <w:rPr>
          <w:rFonts w:ascii="Georgia" w:hAnsi="Georgia"/>
          <w:color w:val="000000"/>
          <w:sz w:val="21"/>
          <w:szCs w:val="21"/>
          <w:lang w:val="en-US"/>
        </w:rPr>
        <w:t xml:space="preserve">&amp; a </w:t>
      </w:r>
      <w:r>
        <w:rPr>
          <w:rFonts w:ascii="Georgia" w:hAnsi="Georgia"/>
          <w:color w:val="000000"/>
          <w:sz w:val="21"/>
          <w:szCs w:val="21"/>
          <w:u w:val="single"/>
          <w:lang w:val="en-US"/>
        </w:rPr>
        <w:t>spreading &amp; deepening</w:t>
      </w:r>
      <w:r>
        <w:rPr>
          <w:rFonts w:ascii="Georgia" w:hAnsi="Georgia"/>
          <w:color w:val="000000"/>
          <w:sz w:val="21"/>
          <w:szCs w:val="21"/>
          <w:lang w:val="en-US"/>
        </w:rPr>
        <w:t xml:space="preserve"> of that horror &amp; disgust to include </w:t>
      </w:r>
      <w:r>
        <w:rPr>
          <w:rFonts w:ascii="Georgia" w:hAnsi="Georgia"/>
          <w:color w:val="000000"/>
          <w:sz w:val="21"/>
          <w:szCs w:val="21"/>
          <w:u w:val="single"/>
          <w:lang w:val="en-US"/>
        </w:rPr>
        <w:t xml:space="preserve">all life </w:t>
      </w:r>
      <w:r>
        <w:rPr>
          <w:rFonts w:ascii="Georgia" w:hAnsi="Georgia"/>
          <w:color w:val="000000"/>
          <w:sz w:val="21"/>
          <w:szCs w:val="21"/>
          <w:lang w:val="en-US"/>
        </w:rPr>
        <w:t xml:space="preserve">dominates </w:t>
      </w:r>
      <w:r>
        <w:rPr>
          <w:rFonts w:ascii="Georgia" w:hAnsi="Georgia"/>
          <w:color w:val="000000"/>
          <w:sz w:val="21"/>
          <w:szCs w:val="21"/>
          <w:u w:val="single"/>
          <w:lang w:val="en-US"/>
        </w:rPr>
        <w:t>Hamlet’s soul</w:t>
      </w:r>
      <w:r>
        <w:rPr>
          <w:rFonts w:ascii="Georgia" w:hAnsi="Georgia"/>
          <w:color w:val="000000"/>
          <w:sz w:val="21"/>
          <w:szCs w:val="21"/>
          <w:lang w:val="en-US"/>
        </w:rPr>
        <w:t>”</w:t>
      </w:r>
    </w:p>
    <w:p w:rsidR="00103039" w:rsidRDefault="00103039" w:rsidP="00103039">
      <w:pPr>
        <w:pStyle w:val="NormalWeb"/>
        <w:spacing w:line="384" w:lineRule="atLeast"/>
        <w:rPr>
          <w:rFonts w:ascii="Georgia" w:hAnsi="Georgia"/>
          <w:color w:val="000000"/>
          <w:sz w:val="21"/>
          <w:szCs w:val="21"/>
          <w:lang w:val="en-US"/>
        </w:rPr>
      </w:pPr>
      <w:r>
        <w:rPr>
          <w:rFonts w:ascii="Georgia" w:hAnsi="Georgia"/>
          <w:color w:val="000000"/>
          <w:sz w:val="21"/>
          <w:szCs w:val="21"/>
          <w:lang w:val="en-US"/>
        </w:rPr>
        <w:t> INTRODUCTION</w:t>
      </w:r>
    </w:p>
    <w:p w:rsidR="00103039" w:rsidRDefault="00103039" w:rsidP="00103039">
      <w:pPr>
        <w:pStyle w:val="NormalWeb"/>
        <w:spacing w:line="384" w:lineRule="atLeast"/>
        <w:rPr>
          <w:rFonts w:ascii="Georgia" w:hAnsi="Georgia"/>
          <w:color w:val="000000"/>
          <w:sz w:val="21"/>
          <w:szCs w:val="21"/>
          <w:lang w:val="en-US"/>
        </w:rPr>
      </w:pPr>
      <w:r>
        <w:rPr>
          <w:rFonts w:ascii="Georgia" w:hAnsi="Georgia"/>
          <w:color w:val="000000"/>
          <w:sz w:val="21"/>
          <w:szCs w:val="21"/>
          <w:lang w:val="en-US"/>
        </w:rPr>
        <w:t xml:space="preserve">There is no doubt that Hamlet is </w:t>
      </w:r>
      <w:r>
        <w:rPr>
          <w:rStyle w:val="Strong"/>
          <w:rFonts w:ascii="Georgia" w:hAnsi="Georgia"/>
          <w:color w:val="000000"/>
          <w:sz w:val="21"/>
          <w:szCs w:val="21"/>
          <w:u w:val="single"/>
          <w:lang w:val="en-US"/>
        </w:rPr>
        <w:t>horrified</w:t>
      </w:r>
      <w:r>
        <w:rPr>
          <w:rFonts w:ascii="Georgia" w:hAnsi="Georgia"/>
          <w:color w:val="000000"/>
          <w:sz w:val="21"/>
          <w:szCs w:val="21"/>
          <w:lang w:val="en-US"/>
        </w:rPr>
        <w:t xml:space="preserve"> and </w:t>
      </w:r>
      <w:r>
        <w:rPr>
          <w:rStyle w:val="Strong"/>
          <w:rFonts w:ascii="Georgia" w:hAnsi="Georgia"/>
          <w:color w:val="000000"/>
          <w:sz w:val="21"/>
          <w:szCs w:val="21"/>
          <w:u w:val="single"/>
          <w:lang w:val="en-US"/>
        </w:rPr>
        <w:t>disgusted</w:t>
      </w:r>
      <w:r>
        <w:rPr>
          <w:rFonts w:ascii="Georgia" w:hAnsi="Georgia"/>
          <w:color w:val="000000"/>
          <w:sz w:val="21"/>
          <w:szCs w:val="21"/>
          <w:lang w:val="en-US"/>
        </w:rPr>
        <w:t xml:space="preserve"> by his </w:t>
      </w:r>
      <w:r>
        <w:rPr>
          <w:rStyle w:val="Strong"/>
          <w:rFonts w:ascii="Georgia" w:hAnsi="Georgia"/>
          <w:color w:val="000000"/>
          <w:sz w:val="21"/>
          <w:szCs w:val="21"/>
          <w:u w:val="single"/>
          <w:lang w:val="en-US"/>
        </w:rPr>
        <w:t>mother</w:t>
      </w:r>
      <w:r>
        <w:rPr>
          <w:rFonts w:ascii="Georgia" w:hAnsi="Georgia"/>
          <w:color w:val="000000"/>
          <w:sz w:val="21"/>
          <w:szCs w:val="21"/>
          <w:lang w:val="en-US"/>
        </w:rPr>
        <w:t>’s “</w:t>
      </w:r>
      <w:r w:rsidRPr="00103039">
        <w:rPr>
          <w:rStyle w:val="Emphasis"/>
          <w:rFonts w:ascii="Georgia" w:hAnsi="Georgia"/>
          <w:color w:val="000000"/>
          <w:sz w:val="21"/>
          <w:szCs w:val="21"/>
          <w:highlight w:val="yellow"/>
          <w:lang w:val="en-US"/>
        </w:rPr>
        <w:t>o’er hasty</w:t>
      </w:r>
      <w:r>
        <w:rPr>
          <w:rFonts w:ascii="Georgia" w:hAnsi="Georgia"/>
          <w:color w:val="000000"/>
          <w:sz w:val="21"/>
          <w:szCs w:val="21"/>
          <w:lang w:val="en-US"/>
        </w:rPr>
        <w:t>” and “</w:t>
      </w:r>
      <w:r w:rsidRPr="00103039">
        <w:rPr>
          <w:rStyle w:val="Emphasis"/>
          <w:rFonts w:ascii="Georgia" w:hAnsi="Georgia"/>
          <w:color w:val="000000"/>
          <w:sz w:val="21"/>
          <w:szCs w:val="21"/>
          <w:highlight w:val="yellow"/>
          <w:lang w:val="en-US"/>
        </w:rPr>
        <w:t>incestuous</w:t>
      </w:r>
      <w:r w:rsidRPr="00103039">
        <w:rPr>
          <w:rFonts w:ascii="Georgia" w:hAnsi="Georgia"/>
          <w:color w:val="000000"/>
          <w:sz w:val="21"/>
          <w:szCs w:val="21"/>
          <w:highlight w:val="yellow"/>
          <w:lang w:val="en-US"/>
        </w:rPr>
        <w:t>”</w:t>
      </w:r>
      <w:r>
        <w:rPr>
          <w:rFonts w:ascii="Georgia" w:hAnsi="Georgia"/>
          <w:color w:val="000000"/>
          <w:sz w:val="21"/>
          <w:szCs w:val="21"/>
          <w:lang w:val="en-US"/>
        </w:rPr>
        <w:t xml:space="preserve"> remarriage to his uncle Claudius. However, it must be acknowledged that Hamlet’s </w:t>
      </w:r>
      <w:r>
        <w:rPr>
          <w:rStyle w:val="Strong"/>
          <w:rFonts w:ascii="Georgia" w:hAnsi="Georgia"/>
          <w:color w:val="000000"/>
          <w:sz w:val="21"/>
          <w:szCs w:val="21"/>
          <w:u w:val="single"/>
          <w:lang w:val="en-US"/>
        </w:rPr>
        <w:t>soul</w:t>
      </w:r>
      <w:r>
        <w:rPr>
          <w:rFonts w:ascii="Georgia" w:hAnsi="Georgia"/>
          <w:color w:val="000000"/>
          <w:sz w:val="21"/>
          <w:szCs w:val="21"/>
          <w:lang w:val="en-US"/>
        </w:rPr>
        <w:t xml:space="preserve"> is also full of grief for the father he loved so dearly. Furthermore his </w:t>
      </w:r>
      <w:r>
        <w:rPr>
          <w:rStyle w:val="Strong"/>
          <w:rFonts w:ascii="Georgia" w:hAnsi="Georgia"/>
          <w:color w:val="000000"/>
          <w:sz w:val="21"/>
          <w:szCs w:val="21"/>
          <w:u w:val="single"/>
          <w:lang w:val="en-US"/>
        </w:rPr>
        <w:t>suicidal disillusionment with life</w:t>
      </w:r>
      <w:r>
        <w:rPr>
          <w:rFonts w:ascii="Georgia" w:hAnsi="Georgia"/>
          <w:color w:val="000000"/>
          <w:sz w:val="21"/>
          <w:szCs w:val="21"/>
          <w:lang w:val="en-US"/>
        </w:rPr>
        <w:t xml:space="preserve"> itself is evident from his very first appearance in the play. Once Hamlet discovers that his father was actually murdered by Claudius his </w:t>
      </w:r>
      <w:r>
        <w:rPr>
          <w:rStyle w:val="Strong"/>
          <w:rFonts w:ascii="Georgia" w:hAnsi="Georgia"/>
          <w:color w:val="000000"/>
          <w:sz w:val="21"/>
          <w:szCs w:val="21"/>
          <w:u w:val="single"/>
          <w:lang w:val="en-US"/>
        </w:rPr>
        <w:t>horror deepens</w:t>
      </w:r>
      <w:r>
        <w:rPr>
          <w:rFonts w:ascii="Georgia" w:hAnsi="Georgia"/>
          <w:color w:val="000000"/>
          <w:sz w:val="21"/>
          <w:szCs w:val="21"/>
          <w:lang w:val="en-US"/>
        </w:rPr>
        <w:t xml:space="preserve">. His sense that he cannot trust anyone </w:t>
      </w:r>
      <w:r>
        <w:rPr>
          <w:rStyle w:val="Strong"/>
          <w:rFonts w:ascii="Georgia" w:hAnsi="Georgia"/>
          <w:color w:val="000000"/>
          <w:sz w:val="21"/>
          <w:szCs w:val="21"/>
          <w:u w:val="single"/>
          <w:lang w:val="en-US"/>
        </w:rPr>
        <w:t>spreads</w:t>
      </w:r>
      <w:r>
        <w:rPr>
          <w:rFonts w:ascii="Georgia" w:hAnsi="Georgia"/>
          <w:color w:val="000000"/>
          <w:sz w:val="21"/>
          <w:szCs w:val="21"/>
          <w:lang w:val="en-US"/>
        </w:rPr>
        <w:t xml:space="preserve"> to Rosencrantz &amp; Guildenstern and Ophelia until Hamlet reaches a point where his </w:t>
      </w:r>
      <w:r>
        <w:rPr>
          <w:rStyle w:val="Strong"/>
          <w:rFonts w:ascii="Georgia" w:hAnsi="Georgia"/>
          <w:color w:val="000000"/>
          <w:sz w:val="21"/>
          <w:szCs w:val="21"/>
          <w:u w:val="single"/>
          <w:lang w:val="en-US"/>
        </w:rPr>
        <w:t>soul is utterly dominated by a deep disgust for everyone in his life</w:t>
      </w:r>
      <w:r>
        <w:rPr>
          <w:rFonts w:ascii="Georgia" w:hAnsi="Georgia"/>
          <w:color w:val="000000"/>
          <w:sz w:val="21"/>
          <w:szCs w:val="21"/>
          <w:lang w:val="en-US"/>
        </w:rPr>
        <w:t xml:space="preserve"> (except Horatio), </w:t>
      </w:r>
      <w:r>
        <w:rPr>
          <w:rStyle w:val="Strong"/>
          <w:rFonts w:ascii="Georgia" w:hAnsi="Georgia"/>
          <w:color w:val="000000"/>
          <w:sz w:val="21"/>
          <w:szCs w:val="21"/>
          <w:u w:val="single"/>
          <w:lang w:val="en-US"/>
        </w:rPr>
        <w:t>&amp; for life itself</w:t>
      </w:r>
      <w:r>
        <w:rPr>
          <w:rFonts w:ascii="Georgia" w:hAnsi="Georgia"/>
          <w:color w:val="000000"/>
          <w:sz w:val="21"/>
          <w:szCs w:val="21"/>
          <w:lang w:val="en-US"/>
        </w:rPr>
        <w:t>.</w:t>
      </w:r>
    </w:p>
    <w:p w:rsidR="00103039" w:rsidRDefault="00103039" w:rsidP="00103039">
      <w:pPr>
        <w:pStyle w:val="NormalWeb"/>
        <w:spacing w:line="384" w:lineRule="atLeast"/>
        <w:rPr>
          <w:rFonts w:ascii="Georgia" w:hAnsi="Georgia"/>
          <w:color w:val="000000"/>
          <w:sz w:val="21"/>
          <w:szCs w:val="21"/>
          <w:lang w:val="en-US"/>
        </w:rPr>
      </w:pPr>
      <w:r>
        <w:rPr>
          <w:rFonts w:ascii="Georgia" w:hAnsi="Georgia"/>
          <w:color w:val="000000"/>
          <w:sz w:val="21"/>
          <w:szCs w:val="21"/>
          <w:lang w:val="en-US"/>
        </w:rPr>
        <w:t>Paragraph 1 (a) = MOTHER</w:t>
      </w:r>
    </w:p>
    <w:p w:rsidR="00103039" w:rsidRDefault="00103039" w:rsidP="00103039">
      <w:pPr>
        <w:pStyle w:val="NormalWeb"/>
        <w:spacing w:line="384" w:lineRule="atLeast"/>
        <w:rPr>
          <w:rFonts w:ascii="Georgia" w:hAnsi="Georgia"/>
          <w:color w:val="000000"/>
          <w:sz w:val="21"/>
          <w:szCs w:val="21"/>
          <w:lang w:val="en-US"/>
        </w:rPr>
      </w:pPr>
      <w:r>
        <w:rPr>
          <w:rFonts w:ascii="Georgia" w:hAnsi="Georgia"/>
          <w:color w:val="000000"/>
          <w:sz w:val="21"/>
          <w:szCs w:val="21"/>
          <w:lang w:val="en-US"/>
        </w:rPr>
        <w:t xml:space="preserve">At the beginning of the play Hamlet’s deep </w:t>
      </w:r>
      <w:r>
        <w:rPr>
          <w:rStyle w:val="Strong"/>
          <w:rFonts w:ascii="Georgia" w:hAnsi="Georgia"/>
          <w:color w:val="000000"/>
          <w:sz w:val="21"/>
          <w:szCs w:val="21"/>
          <w:u w:val="single"/>
          <w:lang w:val="en-US"/>
        </w:rPr>
        <w:t>horror and disgust</w:t>
      </w:r>
      <w:r>
        <w:rPr>
          <w:rFonts w:ascii="Georgia" w:hAnsi="Georgia"/>
          <w:color w:val="000000"/>
          <w:sz w:val="21"/>
          <w:szCs w:val="21"/>
          <w:lang w:val="en-US"/>
        </w:rPr>
        <w:t xml:space="preserve"> springs from the fact that his </w:t>
      </w:r>
      <w:r>
        <w:rPr>
          <w:rStyle w:val="Strong"/>
          <w:rFonts w:ascii="Georgia" w:hAnsi="Georgia"/>
          <w:color w:val="000000"/>
          <w:sz w:val="21"/>
          <w:szCs w:val="21"/>
          <w:u w:val="single"/>
          <w:lang w:val="en-US"/>
        </w:rPr>
        <w:t>mother</w:t>
      </w:r>
      <w:r>
        <w:rPr>
          <w:rFonts w:ascii="Georgia" w:hAnsi="Georgia"/>
          <w:color w:val="000000"/>
          <w:sz w:val="21"/>
          <w:szCs w:val="21"/>
          <w:lang w:val="en-US"/>
        </w:rPr>
        <w:t>’s remarriage came so soon after his father’s death “</w:t>
      </w:r>
      <w:r w:rsidRPr="00103039">
        <w:rPr>
          <w:rStyle w:val="Emphasis"/>
          <w:rFonts w:ascii="Georgia" w:hAnsi="Georgia"/>
          <w:color w:val="000000"/>
          <w:sz w:val="21"/>
          <w:szCs w:val="21"/>
          <w:highlight w:val="yellow"/>
          <w:lang w:val="en-US"/>
        </w:rPr>
        <w:t>A beast that wants discourse of reason would have mourned longer</w:t>
      </w:r>
      <w:r w:rsidRPr="00103039">
        <w:rPr>
          <w:rFonts w:ascii="Georgia" w:hAnsi="Georgia"/>
          <w:color w:val="000000"/>
          <w:sz w:val="21"/>
          <w:szCs w:val="21"/>
          <w:highlight w:val="yellow"/>
          <w:lang w:val="en-US"/>
        </w:rPr>
        <w:t>”.</w:t>
      </w:r>
      <w:r>
        <w:rPr>
          <w:rFonts w:ascii="Georgia" w:hAnsi="Georgia"/>
          <w:color w:val="000000"/>
          <w:sz w:val="21"/>
          <w:szCs w:val="21"/>
          <w:lang w:val="en-US"/>
        </w:rPr>
        <w:t xml:space="preserve"> This seems a betrayal of their life together “</w:t>
      </w:r>
      <w:r>
        <w:rPr>
          <w:rStyle w:val="Emphasis"/>
          <w:rFonts w:ascii="Georgia" w:hAnsi="Georgia"/>
          <w:color w:val="000000"/>
          <w:sz w:val="21"/>
          <w:szCs w:val="21"/>
          <w:lang w:val="en-US"/>
        </w:rPr>
        <w:t>f</w:t>
      </w:r>
      <w:r w:rsidRPr="00103039">
        <w:rPr>
          <w:rStyle w:val="Emphasis"/>
          <w:rFonts w:ascii="Georgia" w:hAnsi="Georgia"/>
          <w:color w:val="000000"/>
          <w:sz w:val="21"/>
          <w:szCs w:val="21"/>
          <w:highlight w:val="yellow"/>
          <w:lang w:val="en-US"/>
        </w:rPr>
        <w:t>railty thy name is woman</w:t>
      </w:r>
      <w:r w:rsidRPr="00103039">
        <w:rPr>
          <w:rFonts w:ascii="Georgia" w:hAnsi="Georgia"/>
          <w:color w:val="000000"/>
          <w:sz w:val="21"/>
          <w:szCs w:val="21"/>
          <w:highlight w:val="yellow"/>
          <w:lang w:val="en-US"/>
        </w:rPr>
        <w:t>”</w:t>
      </w:r>
      <w:r>
        <w:rPr>
          <w:rFonts w:ascii="Georgia" w:hAnsi="Georgia"/>
          <w:color w:val="000000"/>
          <w:sz w:val="21"/>
          <w:szCs w:val="21"/>
          <w:lang w:val="en-US"/>
        </w:rPr>
        <w:t xml:space="preserve"> and proof for Hamlet that she must never have truly loved his father. He also sees her new relationship as incestuous </w:t>
      </w:r>
      <w:r>
        <w:rPr>
          <w:rStyle w:val="Emphasis"/>
          <w:rFonts w:ascii="Georgia" w:hAnsi="Georgia"/>
          <w:color w:val="000000"/>
          <w:sz w:val="21"/>
          <w:szCs w:val="21"/>
          <w:lang w:val="en-US"/>
        </w:rPr>
        <w:t>“</w:t>
      </w:r>
      <w:r w:rsidRPr="00103039">
        <w:rPr>
          <w:rStyle w:val="Emphasis"/>
          <w:rFonts w:ascii="Georgia" w:hAnsi="Georgia"/>
          <w:color w:val="000000"/>
          <w:sz w:val="21"/>
          <w:szCs w:val="21"/>
          <w:highlight w:val="yellow"/>
          <w:lang w:val="en-US"/>
        </w:rPr>
        <w:t>o most wicked speed, to post with such dexterity to incestuous sheets”</w:t>
      </w:r>
      <w:r>
        <w:rPr>
          <w:rStyle w:val="Emphasis"/>
          <w:rFonts w:ascii="Georgia" w:hAnsi="Georgia"/>
          <w:color w:val="000000"/>
          <w:sz w:val="21"/>
          <w:szCs w:val="21"/>
          <w:lang w:val="en-US"/>
        </w:rPr>
        <w:t xml:space="preserve">. </w:t>
      </w:r>
      <w:r>
        <w:rPr>
          <w:rFonts w:ascii="Georgia" w:hAnsi="Georgia"/>
          <w:color w:val="000000"/>
          <w:sz w:val="21"/>
          <w:szCs w:val="21"/>
          <w:lang w:val="en-US"/>
        </w:rPr>
        <w:t xml:space="preserve">His </w:t>
      </w:r>
      <w:r>
        <w:rPr>
          <w:rStyle w:val="Strong"/>
          <w:rFonts w:ascii="Georgia" w:hAnsi="Georgia"/>
          <w:color w:val="000000"/>
          <w:sz w:val="21"/>
          <w:szCs w:val="21"/>
          <w:u w:val="single"/>
          <w:lang w:val="en-US"/>
        </w:rPr>
        <w:t>soul</w:t>
      </w:r>
      <w:r>
        <w:rPr>
          <w:rFonts w:ascii="Georgia" w:hAnsi="Georgia"/>
          <w:color w:val="000000"/>
          <w:sz w:val="21"/>
          <w:szCs w:val="21"/>
          <w:lang w:val="en-US"/>
        </w:rPr>
        <w:t xml:space="preserve"> is further </w:t>
      </w:r>
      <w:r>
        <w:rPr>
          <w:rStyle w:val="Strong"/>
          <w:rFonts w:ascii="Georgia" w:hAnsi="Georgia"/>
          <w:color w:val="000000"/>
          <w:sz w:val="21"/>
          <w:szCs w:val="21"/>
          <w:u w:val="single"/>
          <w:lang w:val="en-US"/>
        </w:rPr>
        <w:t>tortured</w:t>
      </w:r>
      <w:r>
        <w:rPr>
          <w:rFonts w:ascii="Georgia" w:hAnsi="Georgia"/>
          <w:color w:val="000000"/>
          <w:sz w:val="21"/>
          <w:szCs w:val="21"/>
          <w:lang w:val="en-US"/>
        </w:rPr>
        <w:t xml:space="preserve"> because he must stay silent despite his disapproval as society demanded absolute obedience to the King &amp; Queen “</w:t>
      </w:r>
      <w:r w:rsidRPr="00103039">
        <w:rPr>
          <w:rStyle w:val="Emphasis"/>
          <w:rFonts w:ascii="Georgia" w:hAnsi="Georgia"/>
          <w:color w:val="000000"/>
          <w:sz w:val="21"/>
          <w:szCs w:val="21"/>
          <w:highlight w:val="yellow"/>
          <w:lang w:val="en-US"/>
        </w:rPr>
        <w:t>it is not nor it cannot come to good but break my heart for I must hold my tongue”.</w:t>
      </w:r>
      <w:r>
        <w:rPr>
          <w:rStyle w:val="Emphasis"/>
          <w:rFonts w:ascii="Georgia" w:hAnsi="Georgia"/>
          <w:color w:val="000000"/>
          <w:sz w:val="21"/>
          <w:szCs w:val="21"/>
          <w:lang w:val="en-US"/>
        </w:rPr>
        <w:t xml:space="preserve"> </w:t>
      </w:r>
    </w:p>
    <w:p w:rsidR="00103039" w:rsidRDefault="00103039" w:rsidP="00103039">
      <w:pPr>
        <w:pStyle w:val="NormalWeb"/>
        <w:spacing w:line="384" w:lineRule="atLeast"/>
        <w:rPr>
          <w:rFonts w:ascii="Georgia" w:hAnsi="Georgia"/>
          <w:color w:val="000000"/>
          <w:sz w:val="21"/>
          <w:szCs w:val="21"/>
          <w:lang w:val="en-US"/>
        </w:rPr>
      </w:pPr>
      <w:r>
        <w:rPr>
          <w:rFonts w:ascii="Georgia" w:hAnsi="Georgia"/>
          <w:color w:val="000000"/>
          <w:sz w:val="21"/>
          <w:szCs w:val="21"/>
          <w:lang w:val="en-US"/>
        </w:rPr>
        <w:t> Paragraph 1 (b) = GRIEF &amp; DESPAIR</w:t>
      </w:r>
    </w:p>
    <w:p w:rsidR="00103039" w:rsidRDefault="00103039" w:rsidP="00103039">
      <w:pPr>
        <w:pStyle w:val="NormalWeb"/>
        <w:spacing w:line="384" w:lineRule="atLeast"/>
        <w:rPr>
          <w:rFonts w:ascii="Georgia" w:hAnsi="Georgia"/>
          <w:color w:val="000000"/>
          <w:sz w:val="21"/>
          <w:szCs w:val="21"/>
          <w:lang w:val="en-US"/>
        </w:rPr>
      </w:pPr>
      <w:r>
        <w:rPr>
          <w:rFonts w:ascii="Georgia" w:hAnsi="Georgia"/>
          <w:color w:val="000000"/>
          <w:sz w:val="21"/>
          <w:szCs w:val="21"/>
          <w:lang w:val="en-US"/>
        </w:rPr>
        <w:t xml:space="preserve">However, Hamlet’s </w:t>
      </w:r>
      <w:r>
        <w:rPr>
          <w:rStyle w:val="Strong"/>
          <w:rFonts w:ascii="Georgia" w:hAnsi="Georgia"/>
          <w:color w:val="000000"/>
          <w:sz w:val="21"/>
          <w:szCs w:val="21"/>
          <w:u w:val="single"/>
          <w:lang w:val="en-US"/>
        </w:rPr>
        <w:t xml:space="preserve">soul is not dominated purely by horror &amp; disgust </w:t>
      </w:r>
      <w:r>
        <w:rPr>
          <w:rFonts w:ascii="Georgia" w:hAnsi="Georgia"/>
          <w:color w:val="000000"/>
          <w:sz w:val="21"/>
          <w:szCs w:val="21"/>
          <w:lang w:val="en-US"/>
        </w:rPr>
        <w:t>– he is also genuinely grieving the death of his father &amp; hero “</w:t>
      </w:r>
      <w:r w:rsidRPr="00103039">
        <w:rPr>
          <w:rStyle w:val="Emphasis"/>
          <w:rFonts w:ascii="Georgia" w:hAnsi="Georgia"/>
          <w:color w:val="000000"/>
          <w:sz w:val="21"/>
          <w:szCs w:val="21"/>
          <w:highlight w:val="yellow"/>
          <w:lang w:val="en-US"/>
        </w:rPr>
        <w:t>he was a man, take him for all in all, I shall not look upon his like again”</w:t>
      </w:r>
      <w:r>
        <w:rPr>
          <w:rStyle w:val="Emphasis"/>
          <w:rFonts w:ascii="Georgia" w:hAnsi="Georgia"/>
          <w:color w:val="000000"/>
          <w:sz w:val="21"/>
          <w:szCs w:val="21"/>
          <w:lang w:val="en-US"/>
        </w:rPr>
        <w:t xml:space="preserve">. </w:t>
      </w:r>
      <w:r>
        <w:rPr>
          <w:rFonts w:ascii="Georgia" w:hAnsi="Georgia"/>
          <w:color w:val="000000"/>
          <w:sz w:val="21"/>
          <w:szCs w:val="21"/>
          <w:lang w:val="en-US"/>
        </w:rPr>
        <w:t>Hamlet cannot understand why everyone else is so eager to move on “</w:t>
      </w:r>
      <w:r w:rsidRPr="00103039">
        <w:rPr>
          <w:rStyle w:val="Emphasis"/>
          <w:rFonts w:ascii="Georgia" w:hAnsi="Georgia"/>
          <w:color w:val="000000"/>
          <w:sz w:val="21"/>
          <w:szCs w:val="21"/>
          <w:highlight w:val="yellow"/>
          <w:lang w:val="en-US"/>
        </w:rPr>
        <w:t>I have that within which passes show; these but the trappings &amp; the suits of woe”.</w:t>
      </w:r>
      <w:r>
        <w:rPr>
          <w:rStyle w:val="Emphasis"/>
          <w:rFonts w:ascii="Georgia" w:hAnsi="Georgia"/>
          <w:color w:val="000000"/>
          <w:sz w:val="21"/>
          <w:szCs w:val="21"/>
          <w:lang w:val="en-US"/>
        </w:rPr>
        <w:t xml:space="preserve"> </w:t>
      </w:r>
      <w:r>
        <w:rPr>
          <w:rFonts w:ascii="Georgia" w:hAnsi="Georgia"/>
          <w:color w:val="000000"/>
          <w:sz w:val="21"/>
          <w:szCs w:val="21"/>
          <w:lang w:val="en-US"/>
        </w:rPr>
        <w:t xml:space="preserve">He reveals a </w:t>
      </w:r>
      <w:r>
        <w:rPr>
          <w:rStyle w:val="Strong"/>
          <w:rFonts w:ascii="Georgia" w:hAnsi="Georgia"/>
          <w:color w:val="000000"/>
          <w:sz w:val="21"/>
          <w:szCs w:val="21"/>
          <w:u w:val="single"/>
          <w:lang w:val="en-US"/>
        </w:rPr>
        <w:t>suicidal despair</w:t>
      </w:r>
      <w:r>
        <w:rPr>
          <w:rFonts w:ascii="Georgia" w:hAnsi="Georgia"/>
          <w:color w:val="000000"/>
          <w:sz w:val="21"/>
          <w:szCs w:val="21"/>
          <w:lang w:val="en-US"/>
        </w:rPr>
        <w:t xml:space="preserve"> in his very first soliloquy, wishing that God had not “</w:t>
      </w:r>
      <w:r>
        <w:rPr>
          <w:rStyle w:val="Emphasis"/>
          <w:rFonts w:ascii="Georgia" w:hAnsi="Georgia"/>
          <w:color w:val="000000"/>
          <w:sz w:val="21"/>
          <w:szCs w:val="21"/>
          <w:lang w:val="en-US"/>
        </w:rPr>
        <w:t>f</w:t>
      </w:r>
      <w:r w:rsidRPr="00103039">
        <w:rPr>
          <w:rStyle w:val="Emphasis"/>
          <w:rFonts w:ascii="Georgia" w:hAnsi="Georgia"/>
          <w:color w:val="000000"/>
          <w:sz w:val="21"/>
          <w:szCs w:val="21"/>
          <w:highlight w:val="yellow"/>
          <w:lang w:val="en-US"/>
        </w:rPr>
        <w:t>ixed his cannon ‘gainst self-slaughter”.</w:t>
      </w:r>
      <w:r>
        <w:rPr>
          <w:rStyle w:val="Emphasis"/>
          <w:rFonts w:ascii="Georgia" w:hAnsi="Georgia"/>
          <w:color w:val="000000"/>
          <w:sz w:val="21"/>
          <w:szCs w:val="21"/>
          <w:lang w:val="en-US"/>
        </w:rPr>
        <w:t xml:space="preserve"> </w:t>
      </w:r>
      <w:r>
        <w:rPr>
          <w:rFonts w:ascii="Georgia" w:hAnsi="Georgia"/>
          <w:color w:val="000000"/>
          <w:sz w:val="21"/>
          <w:szCs w:val="21"/>
          <w:lang w:val="en-US"/>
        </w:rPr>
        <w:t xml:space="preserve">This </w:t>
      </w:r>
      <w:r>
        <w:rPr>
          <w:rStyle w:val="Strong"/>
          <w:rFonts w:ascii="Georgia" w:hAnsi="Georgia"/>
          <w:color w:val="000000"/>
          <w:sz w:val="21"/>
          <w:szCs w:val="21"/>
          <w:u w:val="single"/>
          <w:lang w:val="en-US"/>
        </w:rPr>
        <w:t>disillusionment with life</w:t>
      </w:r>
      <w:r>
        <w:rPr>
          <w:rFonts w:ascii="Georgia" w:hAnsi="Georgia"/>
          <w:color w:val="000000"/>
          <w:sz w:val="21"/>
          <w:szCs w:val="21"/>
          <w:lang w:val="en-US"/>
        </w:rPr>
        <w:t xml:space="preserve"> itself certainly </w:t>
      </w:r>
      <w:r>
        <w:rPr>
          <w:rStyle w:val="Strong"/>
          <w:rFonts w:ascii="Georgia" w:hAnsi="Georgia"/>
          <w:color w:val="000000"/>
          <w:sz w:val="21"/>
          <w:szCs w:val="21"/>
          <w:u w:val="single"/>
          <w:lang w:val="en-US"/>
        </w:rPr>
        <w:t>spreads and deepens</w:t>
      </w:r>
      <w:r>
        <w:rPr>
          <w:rFonts w:ascii="Georgia" w:hAnsi="Georgia"/>
          <w:color w:val="000000"/>
          <w:sz w:val="21"/>
          <w:szCs w:val="21"/>
          <w:lang w:val="en-US"/>
        </w:rPr>
        <w:t xml:space="preserve"> as the play unfolds.</w:t>
      </w:r>
    </w:p>
    <w:p w:rsidR="00103039" w:rsidRDefault="00103039" w:rsidP="00103039">
      <w:pPr>
        <w:pStyle w:val="NormalWeb"/>
        <w:spacing w:line="384" w:lineRule="atLeast"/>
        <w:rPr>
          <w:rFonts w:ascii="Georgia" w:hAnsi="Georgia"/>
          <w:color w:val="000000"/>
          <w:sz w:val="21"/>
          <w:szCs w:val="21"/>
          <w:lang w:val="en-US"/>
        </w:rPr>
      </w:pPr>
      <w:r>
        <w:rPr>
          <w:rFonts w:ascii="Georgia" w:hAnsi="Georgia"/>
          <w:color w:val="000000"/>
          <w:sz w:val="21"/>
          <w:szCs w:val="21"/>
          <w:lang w:val="en-US"/>
        </w:rPr>
        <w:t>Paragraph 2 = CLAUDIUS</w:t>
      </w:r>
    </w:p>
    <w:p w:rsidR="00103039" w:rsidRDefault="00103039" w:rsidP="00103039">
      <w:pPr>
        <w:pStyle w:val="NormalWeb"/>
        <w:spacing w:line="384" w:lineRule="atLeast"/>
        <w:rPr>
          <w:rFonts w:ascii="Georgia" w:hAnsi="Georgia"/>
          <w:color w:val="000000"/>
          <w:sz w:val="21"/>
          <w:szCs w:val="21"/>
          <w:lang w:val="en-US"/>
        </w:rPr>
      </w:pPr>
      <w:r>
        <w:rPr>
          <w:rFonts w:ascii="Georgia" w:hAnsi="Georgia"/>
          <w:color w:val="000000"/>
          <w:sz w:val="21"/>
          <w:szCs w:val="21"/>
          <w:lang w:val="en-US"/>
        </w:rPr>
        <w:t>The appearance of the ghost confirms Hamlet’s earlier suspicions (“</w:t>
      </w:r>
      <w:r w:rsidRPr="00103039">
        <w:rPr>
          <w:rStyle w:val="Emphasis"/>
          <w:rFonts w:ascii="Georgia" w:hAnsi="Georgia"/>
          <w:color w:val="000000"/>
          <w:sz w:val="21"/>
          <w:szCs w:val="21"/>
          <w:highlight w:val="yellow"/>
          <w:lang w:val="en-US"/>
        </w:rPr>
        <w:t>I doubt some foul play</w:t>
      </w:r>
      <w:r w:rsidRPr="00103039">
        <w:rPr>
          <w:rFonts w:ascii="Georgia" w:hAnsi="Georgia"/>
          <w:color w:val="000000"/>
          <w:sz w:val="21"/>
          <w:szCs w:val="21"/>
          <w:highlight w:val="yellow"/>
          <w:lang w:val="en-US"/>
        </w:rPr>
        <w:t>”)</w:t>
      </w:r>
      <w:r>
        <w:rPr>
          <w:rFonts w:ascii="Georgia" w:hAnsi="Georgia"/>
          <w:color w:val="000000"/>
          <w:sz w:val="21"/>
          <w:szCs w:val="21"/>
          <w:lang w:val="en-US"/>
        </w:rPr>
        <w:t xml:space="preserve"> and his dislike of Claudius “</w:t>
      </w:r>
      <w:r w:rsidRPr="00103039">
        <w:rPr>
          <w:rStyle w:val="Emphasis"/>
          <w:rFonts w:ascii="Georgia" w:hAnsi="Georgia"/>
          <w:color w:val="000000"/>
          <w:sz w:val="21"/>
          <w:szCs w:val="21"/>
          <w:highlight w:val="yellow"/>
          <w:lang w:val="en-US"/>
        </w:rPr>
        <w:t>a little more than kin and less than kind</w:t>
      </w:r>
      <w:r w:rsidRPr="00103039">
        <w:rPr>
          <w:rFonts w:ascii="Georgia" w:hAnsi="Georgia"/>
          <w:color w:val="000000"/>
          <w:sz w:val="21"/>
          <w:szCs w:val="21"/>
          <w:highlight w:val="yellow"/>
          <w:lang w:val="en-US"/>
        </w:rPr>
        <w:t>”</w:t>
      </w:r>
      <w:r>
        <w:rPr>
          <w:rFonts w:ascii="Georgia" w:hAnsi="Georgia"/>
          <w:color w:val="000000"/>
          <w:sz w:val="21"/>
          <w:szCs w:val="21"/>
          <w:lang w:val="en-US"/>
        </w:rPr>
        <w:t xml:space="preserve"> transforms into absolute </w:t>
      </w:r>
      <w:r>
        <w:rPr>
          <w:rStyle w:val="Strong"/>
          <w:rFonts w:ascii="Georgia" w:hAnsi="Georgia"/>
          <w:color w:val="000000"/>
          <w:sz w:val="21"/>
          <w:szCs w:val="21"/>
          <w:u w:val="single"/>
          <w:lang w:val="en-US"/>
        </w:rPr>
        <w:t xml:space="preserve">hatred and disgust </w:t>
      </w:r>
      <w:r>
        <w:rPr>
          <w:rFonts w:ascii="Georgia" w:hAnsi="Georgia"/>
          <w:color w:val="000000"/>
          <w:sz w:val="21"/>
          <w:szCs w:val="21"/>
          <w:lang w:val="en-US"/>
        </w:rPr>
        <w:t>“</w:t>
      </w:r>
      <w:r w:rsidRPr="00103039">
        <w:rPr>
          <w:rStyle w:val="Emphasis"/>
          <w:rFonts w:ascii="Georgia" w:hAnsi="Georgia"/>
          <w:color w:val="000000"/>
          <w:sz w:val="21"/>
          <w:szCs w:val="21"/>
          <w:highlight w:val="yellow"/>
          <w:lang w:val="en-US"/>
        </w:rPr>
        <w:t>o villain, villain, smiling damned villain</w:t>
      </w:r>
      <w:r>
        <w:rPr>
          <w:rFonts w:ascii="Georgia" w:hAnsi="Georgia"/>
          <w:color w:val="000000"/>
          <w:sz w:val="21"/>
          <w:szCs w:val="21"/>
          <w:lang w:val="en-US"/>
        </w:rPr>
        <w:t>”. He also begins to suspect his mother of involvement in the crime, evident when he refers to her in scathing terms: “</w:t>
      </w:r>
      <w:r w:rsidRPr="00103039">
        <w:rPr>
          <w:rStyle w:val="Emphasis"/>
          <w:rFonts w:ascii="Georgia" w:hAnsi="Georgia"/>
          <w:color w:val="000000"/>
          <w:sz w:val="21"/>
          <w:szCs w:val="21"/>
          <w:highlight w:val="yellow"/>
          <w:lang w:val="en-US"/>
        </w:rPr>
        <w:t>o most pernicious woman</w:t>
      </w:r>
      <w:r w:rsidRPr="00103039">
        <w:rPr>
          <w:rFonts w:ascii="Georgia" w:hAnsi="Georgia"/>
          <w:color w:val="000000"/>
          <w:sz w:val="21"/>
          <w:szCs w:val="21"/>
          <w:highlight w:val="yellow"/>
          <w:lang w:val="en-US"/>
        </w:rPr>
        <w:t>”.</w:t>
      </w:r>
      <w:r>
        <w:rPr>
          <w:rFonts w:ascii="Georgia" w:hAnsi="Georgia"/>
          <w:color w:val="000000"/>
          <w:sz w:val="21"/>
          <w:szCs w:val="21"/>
          <w:lang w:val="en-US"/>
        </w:rPr>
        <w:t xml:space="preserve"> From this moment on his </w:t>
      </w:r>
      <w:r>
        <w:rPr>
          <w:rStyle w:val="Strong"/>
          <w:rFonts w:ascii="Georgia" w:hAnsi="Georgia"/>
          <w:color w:val="000000"/>
          <w:sz w:val="21"/>
          <w:szCs w:val="21"/>
          <w:u w:val="single"/>
          <w:lang w:val="en-US"/>
        </w:rPr>
        <w:t>soul is torn</w:t>
      </w:r>
      <w:r>
        <w:rPr>
          <w:rStyle w:val="Strong"/>
          <w:rFonts w:ascii="Georgia" w:hAnsi="Georgia"/>
          <w:color w:val="000000"/>
          <w:sz w:val="21"/>
          <w:szCs w:val="21"/>
          <w:lang w:val="en-US"/>
        </w:rPr>
        <w:t xml:space="preserve"> </w:t>
      </w:r>
      <w:r>
        <w:rPr>
          <w:rFonts w:ascii="Georgia" w:hAnsi="Georgia"/>
          <w:color w:val="000000"/>
          <w:sz w:val="21"/>
          <w:szCs w:val="21"/>
          <w:lang w:val="en-US"/>
        </w:rPr>
        <w:t>between rage (“</w:t>
      </w:r>
      <w:r w:rsidRPr="00103039">
        <w:rPr>
          <w:rStyle w:val="Emphasis"/>
          <w:rFonts w:ascii="Georgia" w:hAnsi="Georgia"/>
          <w:color w:val="000000"/>
          <w:sz w:val="21"/>
          <w:szCs w:val="21"/>
          <w:highlight w:val="yellow"/>
          <w:lang w:val="en-US"/>
        </w:rPr>
        <w:t>haste me to know it that I may…sweep to my revenge</w:t>
      </w:r>
      <w:r w:rsidRPr="00103039">
        <w:rPr>
          <w:rFonts w:ascii="Georgia" w:hAnsi="Georgia"/>
          <w:color w:val="000000"/>
          <w:sz w:val="21"/>
          <w:szCs w:val="21"/>
          <w:highlight w:val="yellow"/>
          <w:lang w:val="en-US"/>
        </w:rPr>
        <w:t>”</w:t>
      </w:r>
      <w:r>
        <w:rPr>
          <w:rFonts w:ascii="Georgia" w:hAnsi="Georgia"/>
          <w:color w:val="000000"/>
          <w:sz w:val="21"/>
          <w:szCs w:val="21"/>
          <w:lang w:val="en-US"/>
        </w:rPr>
        <w:t xml:space="preserve">) and </w:t>
      </w:r>
      <w:r>
        <w:rPr>
          <w:rStyle w:val="Strong"/>
          <w:rFonts w:ascii="Georgia" w:hAnsi="Georgia"/>
          <w:color w:val="000000"/>
          <w:sz w:val="21"/>
          <w:szCs w:val="21"/>
          <w:u w:val="single"/>
          <w:lang w:val="en-US"/>
        </w:rPr>
        <w:t>despair</w:t>
      </w:r>
      <w:r>
        <w:rPr>
          <w:rFonts w:ascii="Georgia" w:hAnsi="Georgia"/>
          <w:color w:val="000000"/>
          <w:sz w:val="21"/>
          <w:szCs w:val="21"/>
          <w:lang w:val="en-US"/>
        </w:rPr>
        <w:t xml:space="preserve"> (“</w:t>
      </w:r>
      <w:r w:rsidRPr="00103039">
        <w:rPr>
          <w:rStyle w:val="Emphasis"/>
          <w:rFonts w:ascii="Georgia" w:hAnsi="Georgia"/>
          <w:color w:val="000000"/>
          <w:sz w:val="21"/>
          <w:szCs w:val="21"/>
          <w:highlight w:val="yellow"/>
          <w:lang w:val="en-US"/>
        </w:rPr>
        <w:t>the time is out of joint. O cursed spite that ever I was born to set it right”</w:t>
      </w:r>
      <w:r w:rsidRPr="00103039">
        <w:rPr>
          <w:rFonts w:ascii="Georgia" w:hAnsi="Georgia"/>
          <w:color w:val="000000"/>
          <w:sz w:val="21"/>
          <w:szCs w:val="21"/>
          <w:highlight w:val="yellow"/>
          <w:lang w:val="en-US"/>
        </w:rPr>
        <w:t>)</w:t>
      </w:r>
      <w:r>
        <w:rPr>
          <w:rFonts w:ascii="Georgia" w:hAnsi="Georgia"/>
          <w:color w:val="000000"/>
          <w:sz w:val="21"/>
          <w:szCs w:val="21"/>
          <w:lang w:val="en-US"/>
        </w:rPr>
        <w:t xml:space="preserve"> as he feels the terrible weight of responsibility to avenge his father’s death battling with his dislike of physical violence and his fear that the ghost is an impostor (“</w:t>
      </w:r>
      <w:r w:rsidRPr="00103039">
        <w:rPr>
          <w:rStyle w:val="Emphasis"/>
          <w:rFonts w:ascii="Georgia" w:hAnsi="Georgia"/>
          <w:color w:val="000000"/>
          <w:sz w:val="21"/>
          <w:szCs w:val="21"/>
          <w:highlight w:val="yellow"/>
          <w:lang w:val="en-US"/>
        </w:rPr>
        <w:t>The spirit that I have seen may be a devil… &amp; perhaps… abuses me to damn me”</w:t>
      </w:r>
      <w:r w:rsidRPr="00103039">
        <w:rPr>
          <w:rFonts w:ascii="Georgia" w:hAnsi="Georgia"/>
          <w:color w:val="000000"/>
          <w:sz w:val="21"/>
          <w:szCs w:val="21"/>
          <w:highlight w:val="yellow"/>
          <w:lang w:val="en-US"/>
        </w:rPr>
        <w:t>)</w:t>
      </w:r>
      <w:r>
        <w:rPr>
          <w:rFonts w:ascii="Georgia" w:hAnsi="Georgia"/>
          <w:color w:val="000000"/>
          <w:sz w:val="21"/>
          <w:szCs w:val="21"/>
          <w:lang w:val="en-US"/>
        </w:rPr>
        <w:t xml:space="preserve">. </w:t>
      </w:r>
      <w:r>
        <w:rPr>
          <w:rStyle w:val="Strong"/>
          <w:rFonts w:ascii="Georgia" w:hAnsi="Georgia"/>
          <w:color w:val="000000"/>
          <w:sz w:val="21"/>
          <w:szCs w:val="21"/>
          <w:u w:val="single"/>
          <w:lang w:val="en-US"/>
        </w:rPr>
        <w:t>Thus we see horror, disgust and despair are the dominant emotions in Hamlet’s soul</w:t>
      </w:r>
      <w:r>
        <w:rPr>
          <w:rStyle w:val="Strong"/>
          <w:rFonts w:ascii="Georgia" w:hAnsi="Georgia"/>
          <w:color w:val="000000"/>
          <w:sz w:val="21"/>
          <w:szCs w:val="21"/>
          <w:lang w:val="en-US"/>
        </w:rPr>
        <w:t>.</w:t>
      </w:r>
    </w:p>
    <w:p w:rsidR="00103039" w:rsidRDefault="00103039" w:rsidP="00103039">
      <w:pPr>
        <w:pStyle w:val="NormalWeb"/>
        <w:spacing w:line="384" w:lineRule="atLeast"/>
        <w:rPr>
          <w:rFonts w:ascii="Georgia" w:hAnsi="Georgia"/>
          <w:color w:val="000000"/>
          <w:sz w:val="21"/>
          <w:szCs w:val="21"/>
          <w:lang w:val="en-US"/>
        </w:rPr>
      </w:pPr>
      <w:r>
        <w:rPr>
          <w:rFonts w:ascii="Georgia" w:hAnsi="Georgia"/>
          <w:color w:val="000000"/>
          <w:sz w:val="21"/>
          <w:szCs w:val="21"/>
          <w:lang w:val="en-US"/>
        </w:rPr>
        <w:t> Paragraph 3 = ROSENCRANTZ AND GUILDENSTERN</w:t>
      </w:r>
    </w:p>
    <w:p w:rsidR="00103039" w:rsidRDefault="00103039" w:rsidP="00103039">
      <w:pPr>
        <w:pStyle w:val="NormalWeb"/>
        <w:spacing w:line="384" w:lineRule="atLeast"/>
        <w:rPr>
          <w:rFonts w:ascii="Georgia" w:hAnsi="Georgia"/>
          <w:color w:val="000000"/>
          <w:sz w:val="21"/>
          <w:szCs w:val="21"/>
          <w:lang w:val="en-US"/>
        </w:rPr>
      </w:pPr>
      <w:r>
        <w:rPr>
          <w:rFonts w:ascii="Georgia" w:hAnsi="Georgia"/>
          <w:color w:val="000000"/>
          <w:sz w:val="21"/>
          <w:szCs w:val="21"/>
          <w:lang w:val="en-US"/>
        </w:rPr>
        <w:t xml:space="preserve">Hamlet’s </w:t>
      </w:r>
      <w:r>
        <w:rPr>
          <w:rStyle w:val="Strong"/>
          <w:rFonts w:ascii="Georgia" w:hAnsi="Georgia"/>
          <w:color w:val="000000"/>
          <w:sz w:val="21"/>
          <w:szCs w:val="21"/>
          <w:u w:val="single"/>
          <w:lang w:val="en-US"/>
        </w:rPr>
        <w:t>horror and disgust spreads and deepens</w:t>
      </w:r>
      <w:r>
        <w:rPr>
          <w:rFonts w:ascii="Georgia" w:hAnsi="Georgia"/>
          <w:color w:val="000000"/>
          <w:sz w:val="21"/>
          <w:szCs w:val="21"/>
          <w:lang w:val="en-US"/>
        </w:rPr>
        <w:t xml:space="preserve"> to his old school friends Rosencrantz and Guildenstern who appear at court on Claudius’ orders. Hamlet suspects they are spying on him and they admit “</w:t>
      </w:r>
      <w:r w:rsidRPr="00103039">
        <w:rPr>
          <w:rStyle w:val="Emphasis"/>
          <w:rFonts w:ascii="Georgia" w:hAnsi="Georgia"/>
          <w:color w:val="000000"/>
          <w:sz w:val="21"/>
          <w:szCs w:val="21"/>
          <w:highlight w:val="yellow"/>
          <w:lang w:val="en-US"/>
        </w:rPr>
        <w:t>My lord, we were sent for</w:t>
      </w:r>
      <w:r>
        <w:rPr>
          <w:rFonts w:ascii="Georgia" w:hAnsi="Georgia"/>
          <w:color w:val="000000"/>
          <w:sz w:val="21"/>
          <w:szCs w:val="21"/>
          <w:lang w:val="en-US"/>
        </w:rPr>
        <w:t>”. Hamlet initially trusts them enough to confide “</w:t>
      </w:r>
      <w:r w:rsidRPr="00103039">
        <w:rPr>
          <w:rStyle w:val="Emphasis"/>
          <w:rFonts w:ascii="Georgia" w:hAnsi="Georgia"/>
          <w:color w:val="000000"/>
          <w:sz w:val="21"/>
          <w:szCs w:val="21"/>
          <w:highlight w:val="yellow"/>
          <w:lang w:val="en-US"/>
        </w:rPr>
        <w:t>I am but mad north north west</w:t>
      </w:r>
      <w:r>
        <w:rPr>
          <w:rFonts w:ascii="Georgia" w:hAnsi="Georgia"/>
          <w:color w:val="000000"/>
          <w:sz w:val="21"/>
          <w:szCs w:val="21"/>
          <w:lang w:val="en-US"/>
        </w:rPr>
        <w:t>” but as the action unfolds he become increasingly frustrated with their interference (“</w:t>
      </w:r>
      <w:r w:rsidRPr="00103039">
        <w:rPr>
          <w:rStyle w:val="Emphasis"/>
          <w:rFonts w:ascii="Georgia" w:hAnsi="Georgia"/>
          <w:color w:val="000000"/>
          <w:sz w:val="21"/>
          <w:szCs w:val="21"/>
          <w:highlight w:val="yellow"/>
          <w:lang w:val="en-US"/>
        </w:rPr>
        <w:t>do you think I am easier to be played upon than a pipe?</w:t>
      </w:r>
      <w:r>
        <w:rPr>
          <w:rFonts w:ascii="Georgia" w:hAnsi="Georgia"/>
          <w:color w:val="000000"/>
          <w:sz w:val="21"/>
          <w:szCs w:val="21"/>
          <w:lang w:val="en-US"/>
        </w:rPr>
        <w:t>”). Ultimately when Hamlet discovers the letters they carry to England contain orders for his execution, he inserts their names instead so that Rosencrantz and Guildenstern are “</w:t>
      </w:r>
      <w:r w:rsidRPr="00103039">
        <w:rPr>
          <w:rStyle w:val="Emphasis"/>
          <w:rFonts w:ascii="Georgia" w:hAnsi="Georgia"/>
          <w:color w:val="000000"/>
          <w:sz w:val="21"/>
          <w:szCs w:val="21"/>
          <w:highlight w:val="yellow"/>
          <w:lang w:val="en-US"/>
        </w:rPr>
        <w:t>put to sudden death no shriving time allowed</w:t>
      </w:r>
      <w:r w:rsidRPr="00103039">
        <w:rPr>
          <w:rFonts w:ascii="Georgia" w:hAnsi="Georgia"/>
          <w:color w:val="000000"/>
          <w:sz w:val="21"/>
          <w:szCs w:val="21"/>
          <w:highlight w:val="yellow"/>
          <w:lang w:val="en-US"/>
        </w:rPr>
        <w:t>”</w:t>
      </w:r>
      <w:r>
        <w:rPr>
          <w:rFonts w:ascii="Georgia" w:hAnsi="Georgia"/>
          <w:color w:val="000000"/>
          <w:sz w:val="21"/>
          <w:szCs w:val="21"/>
          <w:lang w:val="en-US"/>
        </w:rPr>
        <w:t xml:space="preserve">. </w:t>
      </w:r>
      <w:r>
        <w:rPr>
          <w:rStyle w:val="Strong"/>
          <w:rFonts w:ascii="Georgia" w:hAnsi="Georgia"/>
          <w:color w:val="000000"/>
          <w:sz w:val="21"/>
          <w:szCs w:val="21"/>
          <w:u w:val="single"/>
          <w:lang w:val="en-US"/>
        </w:rPr>
        <w:t>Thus this relationship illustrates how Hamlet’s initial horror and disgust with his mother spreads to other characters</w:t>
      </w:r>
      <w:r>
        <w:rPr>
          <w:rFonts w:ascii="Georgia" w:hAnsi="Georgia"/>
          <w:color w:val="000000"/>
          <w:sz w:val="21"/>
          <w:szCs w:val="21"/>
          <w:lang w:val="en-US"/>
        </w:rPr>
        <w:t xml:space="preserve">. By the end of the play he has such </w:t>
      </w:r>
      <w:r>
        <w:rPr>
          <w:rStyle w:val="Strong"/>
          <w:rFonts w:ascii="Georgia" w:hAnsi="Georgia"/>
          <w:color w:val="000000"/>
          <w:sz w:val="21"/>
          <w:szCs w:val="21"/>
          <w:u w:val="single"/>
          <w:lang w:val="en-US"/>
        </w:rPr>
        <w:t>disregard for all life</w:t>
      </w:r>
      <w:r>
        <w:rPr>
          <w:rFonts w:ascii="Georgia" w:hAnsi="Georgia"/>
          <w:color w:val="000000"/>
          <w:sz w:val="21"/>
          <w:szCs w:val="21"/>
          <w:lang w:val="en-US"/>
        </w:rPr>
        <w:t xml:space="preserve"> that he sends them to their deaths without a single pang of guilt, proclaiming “</w:t>
      </w:r>
      <w:r w:rsidRPr="00103039">
        <w:rPr>
          <w:rStyle w:val="Emphasis"/>
          <w:rFonts w:ascii="Georgia" w:hAnsi="Georgia"/>
          <w:color w:val="000000"/>
          <w:sz w:val="21"/>
          <w:szCs w:val="21"/>
          <w:highlight w:val="yellow"/>
          <w:lang w:val="en-US"/>
        </w:rPr>
        <w:t>they are not near my conscience</w:t>
      </w:r>
      <w:r w:rsidRPr="00103039">
        <w:rPr>
          <w:rFonts w:ascii="Georgia" w:hAnsi="Georgia"/>
          <w:color w:val="000000"/>
          <w:sz w:val="21"/>
          <w:szCs w:val="21"/>
          <w:highlight w:val="yellow"/>
          <w:lang w:val="en-US"/>
        </w:rPr>
        <w:t>”.</w:t>
      </w:r>
    </w:p>
    <w:p w:rsidR="00103039" w:rsidRDefault="00103039" w:rsidP="00103039">
      <w:pPr>
        <w:pStyle w:val="NormalWeb"/>
        <w:spacing w:line="384" w:lineRule="atLeast"/>
        <w:rPr>
          <w:rFonts w:ascii="Georgia" w:hAnsi="Georgia"/>
          <w:color w:val="000000"/>
          <w:sz w:val="21"/>
          <w:szCs w:val="21"/>
          <w:lang w:val="en-US"/>
        </w:rPr>
      </w:pPr>
      <w:r>
        <w:rPr>
          <w:rFonts w:ascii="Georgia" w:hAnsi="Georgia"/>
          <w:color w:val="000000"/>
          <w:sz w:val="21"/>
          <w:szCs w:val="21"/>
          <w:lang w:val="en-US"/>
        </w:rPr>
        <w:t>Paragraph 4 = OPHELIA</w:t>
      </w:r>
    </w:p>
    <w:p w:rsidR="00103039" w:rsidRDefault="00103039" w:rsidP="00103039">
      <w:pPr>
        <w:pStyle w:val="NormalWeb"/>
        <w:spacing w:line="384" w:lineRule="atLeast"/>
        <w:rPr>
          <w:rFonts w:ascii="Georgia" w:hAnsi="Georgia"/>
          <w:color w:val="000000"/>
          <w:sz w:val="21"/>
          <w:szCs w:val="21"/>
          <w:lang w:val="en-US"/>
        </w:rPr>
      </w:pPr>
      <w:r>
        <w:rPr>
          <w:rFonts w:ascii="Georgia" w:hAnsi="Georgia"/>
          <w:color w:val="000000"/>
          <w:sz w:val="21"/>
          <w:szCs w:val="21"/>
          <w:lang w:val="en-US"/>
        </w:rPr>
        <w:t xml:space="preserve">Hamlet </w:t>
      </w:r>
      <w:r>
        <w:rPr>
          <w:rStyle w:val="Strong"/>
          <w:rFonts w:ascii="Georgia" w:hAnsi="Georgia"/>
          <w:color w:val="000000"/>
          <w:sz w:val="21"/>
          <w:szCs w:val="21"/>
          <w:u w:val="single"/>
          <w:lang w:val="en-US"/>
        </w:rPr>
        <w:t>similarly loses faith</w:t>
      </w:r>
      <w:r>
        <w:rPr>
          <w:rFonts w:ascii="Georgia" w:hAnsi="Georgia"/>
          <w:color w:val="000000"/>
          <w:sz w:val="21"/>
          <w:szCs w:val="21"/>
          <w:lang w:val="en-US"/>
        </w:rPr>
        <w:t xml:space="preserve"> in Ophelia when she abruptly breaks off all contact between them (on her father’s orders). He longs to confide in her – “</w:t>
      </w:r>
      <w:r w:rsidRPr="00103039">
        <w:rPr>
          <w:rStyle w:val="Emphasis"/>
          <w:rFonts w:ascii="Georgia" w:hAnsi="Georgia"/>
          <w:color w:val="000000"/>
          <w:sz w:val="21"/>
          <w:szCs w:val="21"/>
          <w:highlight w:val="yellow"/>
          <w:lang w:val="en-US"/>
        </w:rPr>
        <w:t>he raised a sigh so piteous and profound as it did seem to shatter all his bulk</w:t>
      </w:r>
      <w:r w:rsidRPr="00103039">
        <w:rPr>
          <w:rFonts w:ascii="Georgia" w:hAnsi="Georgia"/>
          <w:color w:val="000000"/>
          <w:sz w:val="21"/>
          <w:szCs w:val="21"/>
          <w:highlight w:val="yellow"/>
          <w:lang w:val="en-US"/>
        </w:rPr>
        <w:t>”</w:t>
      </w:r>
      <w:r>
        <w:rPr>
          <w:rFonts w:ascii="Georgia" w:hAnsi="Georgia"/>
          <w:color w:val="000000"/>
          <w:sz w:val="21"/>
          <w:szCs w:val="21"/>
          <w:lang w:val="en-US"/>
        </w:rPr>
        <w:t xml:space="preserve"> but because of his </w:t>
      </w:r>
      <w:r>
        <w:rPr>
          <w:rStyle w:val="Strong"/>
          <w:rFonts w:ascii="Georgia" w:hAnsi="Georgia"/>
          <w:color w:val="000000"/>
          <w:sz w:val="21"/>
          <w:szCs w:val="21"/>
          <w:u w:val="single"/>
          <w:lang w:val="en-US"/>
        </w:rPr>
        <w:t>mother’s behaviour</w:t>
      </w:r>
      <w:r>
        <w:rPr>
          <w:rFonts w:ascii="Georgia" w:hAnsi="Georgia"/>
          <w:color w:val="000000"/>
          <w:sz w:val="21"/>
          <w:szCs w:val="21"/>
          <w:lang w:val="en-US"/>
        </w:rPr>
        <w:t xml:space="preserve"> he no longer trusts women, remarking “</w:t>
      </w:r>
      <w:r w:rsidRPr="00103039">
        <w:rPr>
          <w:rStyle w:val="Emphasis"/>
          <w:rFonts w:ascii="Georgia" w:hAnsi="Georgia"/>
          <w:color w:val="000000"/>
          <w:sz w:val="21"/>
          <w:szCs w:val="21"/>
          <w:highlight w:val="yellow"/>
          <w:lang w:val="en-US"/>
        </w:rPr>
        <w:t>wise men know well enough what monsters you make of them … God hath given you one face and you make yourselves another</w:t>
      </w:r>
      <w:r w:rsidRPr="00103039">
        <w:rPr>
          <w:rFonts w:ascii="Georgia" w:hAnsi="Georgia"/>
          <w:color w:val="000000"/>
          <w:sz w:val="21"/>
          <w:szCs w:val="21"/>
          <w:highlight w:val="yellow"/>
          <w:lang w:val="en-US"/>
        </w:rPr>
        <w:t>”</w:t>
      </w:r>
      <w:r>
        <w:rPr>
          <w:rFonts w:ascii="Georgia" w:hAnsi="Georgia"/>
          <w:color w:val="000000"/>
          <w:sz w:val="21"/>
          <w:szCs w:val="21"/>
          <w:lang w:val="en-US"/>
        </w:rPr>
        <w:t xml:space="preserve">. He is </w:t>
      </w:r>
      <w:r>
        <w:rPr>
          <w:rStyle w:val="Strong"/>
          <w:rFonts w:ascii="Georgia" w:hAnsi="Georgia"/>
          <w:color w:val="000000"/>
          <w:sz w:val="21"/>
          <w:szCs w:val="21"/>
          <w:u w:val="single"/>
          <w:lang w:val="en-US"/>
        </w:rPr>
        <w:t>horrified and disgusted</w:t>
      </w:r>
      <w:r>
        <w:rPr>
          <w:rFonts w:ascii="Georgia" w:hAnsi="Georgia"/>
          <w:color w:val="000000"/>
          <w:sz w:val="21"/>
          <w:szCs w:val="21"/>
          <w:lang w:val="en-US"/>
        </w:rPr>
        <w:t xml:space="preserve"> that she so willingly accepted her father’s insulting assessment of his character (that he was motivated purely by lust not love) and mocks her eagerness to protect her virginity “</w:t>
      </w:r>
      <w:r w:rsidRPr="00103039">
        <w:rPr>
          <w:rStyle w:val="Emphasis"/>
          <w:rFonts w:ascii="Georgia" w:hAnsi="Georgia"/>
          <w:color w:val="000000"/>
          <w:sz w:val="21"/>
          <w:szCs w:val="21"/>
          <w:highlight w:val="yellow"/>
          <w:lang w:val="en-US"/>
        </w:rPr>
        <w:t>get thee to a nunnery</w:t>
      </w:r>
      <w:r w:rsidRPr="00103039">
        <w:rPr>
          <w:rFonts w:ascii="Georgia" w:hAnsi="Georgia"/>
          <w:color w:val="000000"/>
          <w:sz w:val="21"/>
          <w:szCs w:val="21"/>
          <w:highlight w:val="yellow"/>
          <w:lang w:val="en-US"/>
        </w:rPr>
        <w:t>”</w:t>
      </w:r>
      <w:r>
        <w:rPr>
          <w:rFonts w:ascii="Georgia" w:hAnsi="Georgia"/>
          <w:color w:val="000000"/>
          <w:sz w:val="21"/>
          <w:szCs w:val="21"/>
          <w:lang w:val="en-US"/>
        </w:rPr>
        <w:t xml:space="preserve">. It appears he has lost all respect for women as a result of </w:t>
      </w:r>
      <w:r>
        <w:rPr>
          <w:rStyle w:val="Strong"/>
          <w:rFonts w:ascii="Georgia" w:hAnsi="Georgia"/>
          <w:color w:val="000000"/>
          <w:sz w:val="21"/>
          <w:szCs w:val="21"/>
          <w:u w:val="single"/>
          <w:lang w:val="en-US"/>
        </w:rPr>
        <w:t>his mother’s behaviour</w:t>
      </w:r>
      <w:r>
        <w:rPr>
          <w:rFonts w:ascii="Georgia" w:hAnsi="Georgia"/>
          <w:color w:val="000000"/>
          <w:sz w:val="21"/>
          <w:szCs w:val="21"/>
          <w:lang w:val="en-US"/>
        </w:rPr>
        <w:t xml:space="preserve"> and Ophelia’s rejection.</w:t>
      </w:r>
    </w:p>
    <w:p w:rsidR="00103039" w:rsidRDefault="00103039" w:rsidP="00103039">
      <w:pPr>
        <w:pStyle w:val="NormalWeb"/>
        <w:spacing w:line="384" w:lineRule="atLeast"/>
        <w:rPr>
          <w:rFonts w:ascii="Georgia" w:hAnsi="Georgia"/>
          <w:color w:val="000000"/>
          <w:sz w:val="21"/>
          <w:szCs w:val="21"/>
          <w:lang w:val="en-US"/>
        </w:rPr>
      </w:pPr>
      <w:r>
        <w:rPr>
          <w:rFonts w:ascii="Georgia" w:hAnsi="Georgia"/>
          <w:color w:val="000000"/>
          <w:sz w:val="21"/>
          <w:szCs w:val="21"/>
          <w:lang w:val="en-US"/>
        </w:rPr>
        <w:t> Paragraph 5 = HATES SELF &amp; LIFE</w:t>
      </w:r>
    </w:p>
    <w:p w:rsidR="00103039" w:rsidRDefault="00103039" w:rsidP="00103039">
      <w:pPr>
        <w:pStyle w:val="NormalWeb"/>
        <w:spacing w:line="384" w:lineRule="atLeast"/>
        <w:rPr>
          <w:rFonts w:ascii="Georgia" w:hAnsi="Georgia"/>
          <w:color w:val="000000"/>
          <w:sz w:val="21"/>
          <w:szCs w:val="21"/>
          <w:lang w:val="en-US"/>
        </w:rPr>
      </w:pPr>
      <w:r>
        <w:rPr>
          <w:rFonts w:ascii="Georgia" w:hAnsi="Georgia"/>
          <w:color w:val="000000"/>
          <w:sz w:val="21"/>
          <w:szCs w:val="21"/>
          <w:lang w:val="en-US"/>
        </w:rPr>
        <w:t xml:space="preserve">Hamlet not only loses faith in those around him, however, he is also filled with a </w:t>
      </w:r>
      <w:r>
        <w:rPr>
          <w:rStyle w:val="Strong"/>
          <w:rFonts w:ascii="Georgia" w:hAnsi="Georgia"/>
          <w:color w:val="000000"/>
          <w:sz w:val="21"/>
          <w:szCs w:val="21"/>
          <w:u w:val="single"/>
          <w:lang w:val="en-US"/>
        </w:rPr>
        <w:t xml:space="preserve">deep self-loathing </w:t>
      </w:r>
      <w:r>
        <w:rPr>
          <w:rFonts w:ascii="Georgia" w:hAnsi="Georgia"/>
          <w:color w:val="000000"/>
          <w:sz w:val="21"/>
          <w:szCs w:val="21"/>
          <w:lang w:val="en-US"/>
        </w:rPr>
        <w:t>“</w:t>
      </w:r>
      <w:r w:rsidRPr="00103039">
        <w:rPr>
          <w:rStyle w:val="Emphasis"/>
          <w:rFonts w:ascii="Georgia" w:hAnsi="Georgia"/>
          <w:color w:val="000000"/>
          <w:sz w:val="21"/>
          <w:szCs w:val="21"/>
          <w:highlight w:val="yellow"/>
          <w:lang w:val="en-US"/>
        </w:rPr>
        <w:t>o what a rogue and peasant slave am I</w:t>
      </w:r>
      <w:r w:rsidRPr="00103039">
        <w:rPr>
          <w:rFonts w:ascii="Georgia" w:hAnsi="Georgia"/>
          <w:color w:val="000000"/>
          <w:sz w:val="21"/>
          <w:szCs w:val="21"/>
          <w:highlight w:val="yellow"/>
          <w:lang w:val="en-US"/>
        </w:rPr>
        <w:t>”</w:t>
      </w:r>
      <w:r>
        <w:rPr>
          <w:rFonts w:ascii="Georgia" w:hAnsi="Georgia"/>
          <w:color w:val="000000"/>
          <w:sz w:val="21"/>
          <w:szCs w:val="21"/>
          <w:lang w:val="en-US"/>
        </w:rPr>
        <w:t xml:space="preserve"> and in his most famous soliloquy reveals his </w:t>
      </w:r>
      <w:r>
        <w:rPr>
          <w:rStyle w:val="Strong"/>
          <w:rFonts w:ascii="Georgia" w:hAnsi="Georgia"/>
          <w:color w:val="000000"/>
          <w:sz w:val="21"/>
          <w:szCs w:val="21"/>
          <w:u w:val="single"/>
          <w:lang w:val="en-US"/>
        </w:rPr>
        <w:t>desire to die</w:t>
      </w:r>
      <w:r>
        <w:rPr>
          <w:rFonts w:ascii="Georgia" w:hAnsi="Georgia"/>
          <w:color w:val="000000"/>
          <w:sz w:val="21"/>
          <w:szCs w:val="21"/>
          <w:lang w:val="en-US"/>
        </w:rPr>
        <w:t xml:space="preserve"> “</w:t>
      </w:r>
      <w:r w:rsidRPr="00103039">
        <w:rPr>
          <w:rStyle w:val="Emphasis"/>
          <w:rFonts w:ascii="Georgia" w:hAnsi="Georgia"/>
          <w:color w:val="000000"/>
          <w:sz w:val="21"/>
          <w:szCs w:val="21"/>
          <w:highlight w:val="yellow"/>
          <w:lang w:val="en-US"/>
        </w:rPr>
        <w:t>to be or not to be, that is th question, whether it is nobler in the mind to suffer the slings and arrows of outrageous fortune or to take arms against a sea of troubles and by opposing end them</w:t>
      </w:r>
      <w:r w:rsidRPr="00103039">
        <w:rPr>
          <w:rFonts w:ascii="Georgia" w:hAnsi="Georgia"/>
          <w:color w:val="000000"/>
          <w:sz w:val="21"/>
          <w:szCs w:val="21"/>
          <w:highlight w:val="yellow"/>
          <w:lang w:val="en-US"/>
        </w:rPr>
        <w:t>”.</w:t>
      </w:r>
      <w:r>
        <w:rPr>
          <w:rFonts w:ascii="Georgia" w:hAnsi="Georgia"/>
          <w:color w:val="000000"/>
          <w:sz w:val="21"/>
          <w:szCs w:val="21"/>
          <w:lang w:val="en-US"/>
        </w:rPr>
        <w:t xml:space="preserve"> Hamlet’s </w:t>
      </w:r>
      <w:r>
        <w:rPr>
          <w:rStyle w:val="Strong"/>
          <w:rFonts w:ascii="Georgia" w:hAnsi="Georgia"/>
          <w:color w:val="000000"/>
          <w:sz w:val="21"/>
          <w:szCs w:val="21"/>
          <w:u w:val="single"/>
          <w:lang w:val="en-US"/>
        </w:rPr>
        <w:t>horror and disgust has spread to existence itself</w:t>
      </w:r>
      <w:r>
        <w:rPr>
          <w:rFonts w:ascii="Georgia" w:hAnsi="Georgia"/>
          <w:color w:val="000000"/>
          <w:sz w:val="21"/>
          <w:szCs w:val="21"/>
          <w:lang w:val="en-US"/>
        </w:rPr>
        <w:t xml:space="preserve"> but he retains his respect for God and his fear of punishment stops him from killing himself “</w:t>
      </w:r>
      <w:r w:rsidRPr="00103039">
        <w:rPr>
          <w:rStyle w:val="Emphasis"/>
          <w:rFonts w:ascii="Georgia" w:hAnsi="Georgia"/>
          <w:color w:val="000000"/>
          <w:sz w:val="21"/>
          <w:szCs w:val="21"/>
          <w:highlight w:val="yellow"/>
          <w:lang w:val="en-US"/>
        </w:rPr>
        <w:t>for in that sleep of death what dreams may come… thus conscience doth make cowards of us all</w:t>
      </w:r>
      <w:r w:rsidRPr="00103039">
        <w:rPr>
          <w:rFonts w:ascii="Georgia" w:hAnsi="Georgia"/>
          <w:color w:val="000000"/>
          <w:sz w:val="21"/>
          <w:szCs w:val="21"/>
          <w:highlight w:val="yellow"/>
          <w:lang w:val="en-US"/>
        </w:rPr>
        <w:t>”.</w:t>
      </w:r>
    </w:p>
    <w:p w:rsidR="00103039" w:rsidRDefault="00103039" w:rsidP="00103039">
      <w:pPr>
        <w:pStyle w:val="NormalWeb"/>
        <w:spacing w:line="384" w:lineRule="atLeast"/>
        <w:rPr>
          <w:rFonts w:ascii="Georgia" w:hAnsi="Georgia"/>
          <w:color w:val="000000"/>
          <w:sz w:val="21"/>
          <w:szCs w:val="21"/>
          <w:lang w:val="en-US"/>
        </w:rPr>
      </w:pPr>
      <w:r>
        <w:rPr>
          <w:rFonts w:ascii="Georgia" w:hAnsi="Georgia"/>
          <w:color w:val="000000"/>
          <w:sz w:val="21"/>
          <w:szCs w:val="21"/>
          <w:lang w:val="en-US"/>
        </w:rPr>
        <w:t> Paragraph 6(a) = STILL LOVES Gertrude &amp; Ophelia</w:t>
      </w:r>
    </w:p>
    <w:p w:rsidR="00103039" w:rsidRDefault="00103039" w:rsidP="00103039">
      <w:pPr>
        <w:pStyle w:val="NormalWeb"/>
        <w:spacing w:line="384" w:lineRule="atLeast"/>
        <w:rPr>
          <w:rFonts w:ascii="Georgia" w:hAnsi="Georgia"/>
          <w:color w:val="000000"/>
          <w:sz w:val="21"/>
          <w:szCs w:val="21"/>
          <w:lang w:val="en-US"/>
        </w:rPr>
      </w:pPr>
      <w:r>
        <w:rPr>
          <w:rFonts w:ascii="Georgia" w:hAnsi="Georgia"/>
          <w:color w:val="000000"/>
          <w:sz w:val="21"/>
          <w:szCs w:val="21"/>
          <w:lang w:val="en-US"/>
        </w:rPr>
        <w:t xml:space="preserve">However, </w:t>
      </w:r>
      <w:r>
        <w:rPr>
          <w:rStyle w:val="Strong"/>
          <w:rFonts w:ascii="Georgia" w:hAnsi="Georgia"/>
          <w:color w:val="000000"/>
          <w:sz w:val="21"/>
          <w:szCs w:val="21"/>
          <w:u w:val="single"/>
          <w:lang w:val="en-US"/>
        </w:rPr>
        <w:t>Hamlet’s horror and disgust at his mother’s behaviour</w:t>
      </w:r>
      <w:r>
        <w:rPr>
          <w:rFonts w:ascii="Georgia" w:hAnsi="Georgia"/>
          <w:color w:val="000000"/>
          <w:sz w:val="21"/>
          <w:szCs w:val="21"/>
          <w:lang w:val="en-US"/>
        </w:rPr>
        <w:t xml:space="preserve"> does not diminish his love for her. He begs her to ask God’s forgiveness so she can save her immortal soul “</w:t>
      </w:r>
      <w:r w:rsidRPr="00103039">
        <w:rPr>
          <w:rStyle w:val="Emphasis"/>
          <w:rFonts w:ascii="Georgia" w:hAnsi="Georgia"/>
          <w:color w:val="000000"/>
          <w:sz w:val="21"/>
          <w:szCs w:val="21"/>
          <w:highlight w:val="yellow"/>
          <w:lang w:val="en-US"/>
        </w:rPr>
        <w:t>confess yourself to heaven, repent what’s past, avoid what is to come</w:t>
      </w:r>
      <w:r w:rsidRPr="00103039">
        <w:rPr>
          <w:rFonts w:ascii="Georgia" w:hAnsi="Georgia"/>
          <w:color w:val="000000"/>
          <w:sz w:val="21"/>
          <w:szCs w:val="21"/>
          <w:highlight w:val="yellow"/>
          <w:lang w:val="en-US"/>
        </w:rPr>
        <w:t>”</w:t>
      </w:r>
      <w:r>
        <w:rPr>
          <w:rFonts w:ascii="Georgia" w:hAnsi="Georgia"/>
          <w:color w:val="000000"/>
          <w:sz w:val="21"/>
          <w:szCs w:val="21"/>
          <w:lang w:val="en-US"/>
        </w:rPr>
        <w:t>. Similarly, although hurt by Ophelia’s ‘</w:t>
      </w:r>
      <w:r w:rsidRPr="00103039">
        <w:rPr>
          <w:rFonts w:ascii="Georgia" w:hAnsi="Georgia"/>
          <w:color w:val="000000"/>
          <w:sz w:val="21"/>
          <w:szCs w:val="21"/>
          <w:highlight w:val="yellow"/>
          <w:lang w:val="en-US"/>
        </w:rPr>
        <w:t>betrayal’</w:t>
      </w:r>
      <w:r>
        <w:rPr>
          <w:rFonts w:ascii="Georgia" w:hAnsi="Georgia"/>
          <w:color w:val="000000"/>
          <w:sz w:val="21"/>
          <w:szCs w:val="21"/>
          <w:lang w:val="en-US"/>
        </w:rPr>
        <w:t xml:space="preserve"> he undoubtedly loved her and is deeply upset by the suggestion that he may be partially responsible for her death “</w:t>
      </w:r>
      <w:r w:rsidRPr="00103039">
        <w:rPr>
          <w:rStyle w:val="Emphasis"/>
          <w:rFonts w:ascii="Georgia" w:hAnsi="Georgia"/>
          <w:color w:val="000000"/>
          <w:sz w:val="21"/>
          <w:szCs w:val="21"/>
          <w:highlight w:val="yellow"/>
          <w:lang w:val="en-US"/>
        </w:rPr>
        <w:t>I loved Ophelia. Forty thousand brothers could not with all their quantity of love make up my sum</w:t>
      </w:r>
      <w:r w:rsidRPr="00103039">
        <w:rPr>
          <w:rFonts w:ascii="Georgia" w:hAnsi="Georgia"/>
          <w:color w:val="000000"/>
          <w:sz w:val="21"/>
          <w:szCs w:val="21"/>
          <w:highlight w:val="yellow"/>
          <w:lang w:val="en-US"/>
        </w:rPr>
        <w:t>”.</w:t>
      </w:r>
    </w:p>
    <w:p w:rsidR="00103039" w:rsidRDefault="00103039" w:rsidP="00103039">
      <w:pPr>
        <w:pStyle w:val="NormalWeb"/>
        <w:spacing w:line="384" w:lineRule="atLeast"/>
        <w:rPr>
          <w:rFonts w:ascii="Georgia" w:hAnsi="Georgia"/>
          <w:color w:val="000000"/>
          <w:sz w:val="21"/>
          <w:szCs w:val="21"/>
          <w:lang w:val="en-US"/>
        </w:rPr>
      </w:pPr>
      <w:r>
        <w:rPr>
          <w:rFonts w:ascii="Georgia" w:hAnsi="Georgia"/>
          <w:color w:val="000000"/>
          <w:sz w:val="21"/>
          <w:szCs w:val="21"/>
          <w:lang w:val="en-US"/>
        </w:rPr>
        <w:t> Paragraph 6(b) = DISREGARD FOR LIFE – WORKING FOR GOD</w:t>
      </w:r>
    </w:p>
    <w:p w:rsidR="00103039" w:rsidRDefault="00103039" w:rsidP="00103039">
      <w:pPr>
        <w:pStyle w:val="NormalWeb"/>
        <w:spacing w:line="384" w:lineRule="atLeast"/>
        <w:rPr>
          <w:rFonts w:ascii="Georgia" w:hAnsi="Georgia"/>
          <w:color w:val="000000"/>
          <w:sz w:val="21"/>
          <w:szCs w:val="21"/>
          <w:lang w:val="en-US"/>
        </w:rPr>
      </w:pPr>
      <w:r>
        <w:rPr>
          <w:rFonts w:ascii="Georgia" w:hAnsi="Georgia"/>
          <w:color w:val="000000"/>
          <w:sz w:val="21"/>
          <w:szCs w:val="21"/>
          <w:lang w:val="en-US"/>
        </w:rPr>
        <w:t xml:space="preserve">Hamlet undoubtedly shows absolute </w:t>
      </w:r>
      <w:r>
        <w:rPr>
          <w:rStyle w:val="Strong"/>
          <w:rFonts w:ascii="Georgia" w:hAnsi="Georgia"/>
          <w:color w:val="000000"/>
          <w:sz w:val="21"/>
          <w:szCs w:val="21"/>
          <w:u w:val="single"/>
          <w:lang w:val="en-US"/>
        </w:rPr>
        <w:t>disregard for life</w:t>
      </w:r>
      <w:r>
        <w:rPr>
          <w:rFonts w:ascii="Georgia" w:hAnsi="Georgia"/>
          <w:color w:val="000000"/>
          <w:sz w:val="21"/>
          <w:szCs w:val="21"/>
          <w:lang w:val="en-US"/>
        </w:rPr>
        <w:t xml:space="preserve"> when he accidentally murders Polonius (“</w:t>
      </w:r>
      <w:r w:rsidRPr="00103039">
        <w:rPr>
          <w:rStyle w:val="Emphasis"/>
          <w:rFonts w:ascii="Georgia" w:hAnsi="Georgia"/>
          <w:color w:val="000000"/>
          <w:sz w:val="21"/>
          <w:szCs w:val="21"/>
          <w:highlight w:val="yellow"/>
          <w:lang w:val="en-US"/>
        </w:rPr>
        <w:t>I’ll lug the guts into the neighbour room</w:t>
      </w:r>
      <w:r w:rsidRPr="00103039">
        <w:rPr>
          <w:rFonts w:ascii="Georgia" w:hAnsi="Georgia"/>
          <w:color w:val="000000"/>
          <w:sz w:val="21"/>
          <w:szCs w:val="21"/>
          <w:highlight w:val="yellow"/>
          <w:lang w:val="en-US"/>
        </w:rPr>
        <w:t>”</w:t>
      </w:r>
      <w:r>
        <w:rPr>
          <w:rFonts w:ascii="Georgia" w:hAnsi="Georgia"/>
          <w:color w:val="000000"/>
          <w:sz w:val="21"/>
          <w:szCs w:val="21"/>
          <w:lang w:val="en-US"/>
        </w:rPr>
        <w:t>) but he thought he was killing Claudius and now believes he is doing God’s work “</w:t>
      </w:r>
      <w:r w:rsidRPr="00103039">
        <w:rPr>
          <w:rStyle w:val="Emphasis"/>
          <w:rFonts w:ascii="Georgia" w:hAnsi="Georgia"/>
          <w:color w:val="000000"/>
          <w:sz w:val="21"/>
          <w:szCs w:val="21"/>
          <w:highlight w:val="yellow"/>
          <w:lang w:val="en-US"/>
        </w:rPr>
        <w:t>for this same lord I do repent but heaven hath pleased it so that I must be their scourge and minister”</w:t>
      </w:r>
      <w:r>
        <w:rPr>
          <w:rStyle w:val="Emphasis"/>
          <w:rFonts w:ascii="Georgia" w:hAnsi="Georgia"/>
          <w:color w:val="000000"/>
          <w:sz w:val="21"/>
          <w:szCs w:val="21"/>
          <w:lang w:val="en-US"/>
        </w:rPr>
        <w:t xml:space="preserve">. </w:t>
      </w:r>
      <w:r>
        <w:rPr>
          <w:rFonts w:ascii="Georgia" w:hAnsi="Georgia"/>
          <w:color w:val="000000"/>
          <w:sz w:val="21"/>
          <w:szCs w:val="21"/>
          <w:lang w:val="en-US"/>
        </w:rPr>
        <w:t xml:space="preserve">In the graveyard scene Hamlet reflects on death as the only certainty in life, the only factor which places a King and a beggar on the same level yet in the final scenes of the play </w:t>
      </w:r>
      <w:r>
        <w:rPr>
          <w:rStyle w:val="Strong"/>
          <w:rFonts w:ascii="Georgia" w:hAnsi="Georgia"/>
          <w:color w:val="000000"/>
          <w:sz w:val="21"/>
          <w:szCs w:val="21"/>
          <w:u w:val="single"/>
          <w:lang w:val="en-US"/>
        </w:rPr>
        <w:t>Hamlet’s soul is no longer filled with horror and despair</w:t>
      </w:r>
      <w:r>
        <w:rPr>
          <w:rFonts w:ascii="Georgia" w:hAnsi="Georgia"/>
          <w:color w:val="000000"/>
          <w:sz w:val="21"/>
          <w:szCs w:val="21"/>
          <w:lang w:val="en-US"/>
        </w:rPr>
        <w:t xml:space="preserve"> but rather with a belief and acceptance that what will be will be “</w:t>
      </w:r>
      <w:r w:rsidRPr="00103039">
        <w:rPr>
          <w:rStyle w:val="Emphasis"/>
          <w:rFonts w:ascii="Georgia" w:hAnsi="Georgia"/>
          <w:color w:val="000000"/>
          <w:sz w:val="21"/>
          <w:szCs w:val="21"/>
          <w:highlight w:val="yellow"/>
          <w:lang w:val="en-US"/>
        </w:rPr>
        <w:t>there’s a divinity that shapes our ends, rough-hew them how we will”</w:t>
      </w:r>
      <w:r>
        <w:rPr>
          <w:rStyle w:val="Emphasis"/>
          <w:rFonts w:ascii="Georgia" w:hAnsi="Georgia"/>
          <w:color w:val="000000"/>
          <w:sz w:val="21"/>
          <w:szCs w:val="21"/>
          <w:lang w:val="en-US"/>
        </w:rPr>
        <w:t xml:space="preserve">. </w:t>
      </w:r>
      <w:r>
        <w:rPr>
          <w:rFonts w:ascii="Georgia" w:hAnsi="Georgia"/>
          <w:color w:val="000000"/>
          <w:sz w:val="21"/>
          <w:szCs w:val="21"/>
          <w:lang w:val="en-US"/>
        </w:rPr>
        <w:t>Thus when he finally kills Claudius, Hamlet feels justified in making him drink from the cup he himself filled with poison as Claudius fittingly becomes the victim of his own evil schemes. Hamlet nonetheless retains some respect for the lives of others – he exchanges forgiveness with Laertes &amp; his final deed is to save Horatio’s life “</w:t>
      </w:r>
      <w:r w:rsidRPr="00103039">
        <w:rPr>
          <w:rStyle w:val="Emphasis"/>
          <w:rFonts w:ascii="Georgia" w:hAnsi="Georgia"/>
          <w:color w:val="000000"/>
          <w:sz w:val="21"/>
          <w:szCs w:val="21"/>
          <w:highlight w:val="yellow"/>
          <w:lang w:val="en-US"/>
        </w:rPr>
        <w:t>give me the cup, let go</w:t>
      </w:r>
      <w:r w:rsidRPr="00103039">
        <w:rPr>
          <w:rFonts w:ascii="Georgia" w:hAnsi="Georgia"/>
          <w:color w:val="000000"/>
          <w:sz w:val="21"/>
          <w:szCs w:val="21"/>
          <w:highlight w:val="yellow"/>
          <w:lang w:val="en-US"/>
        </w:rPr>
        <w:t>”</w:t>
      </w:r>
      <w:r>
        <w:rPr>
          <w:rFonts w:ascii="Georgia" w:hAnsi="Georgia"/>
          <w:color w:val="000000"/>
          <w:sz w:val="21"/>
          <w:szCs w:val="21"/>
          <w:lang w:val="en-US"/>
        </w:rPr>
        <w:t xml:space="preserve"> &amp; to give Fortinbras his ‘</w:t>
      </w:r>
      <w:r w:rsidRPr="00103039">
        <w:rPr>
          <w:rStyle w:val="Emphasis"/>
          <w:rFonts w:ascii="Georgia" w:hAnsi="Georgia"/>
          <w:color w:val="000000"/>
          <w:sz w:val="21"/>
          <w:szCs w:val="21"/>
          <w:highlight w:val="yellow"/>
          <w:lang w:val="en-US"/>
        </w:rPr>
        <w:t>dying voice</w:t>
      </w:r>
      <w:r w:rsidRPr="00103039">
        <w:rPr>
          <w:rFonts w:ascii="Georgia" w:hAnsi="Georgia"/>
          <w:color w:val="000000"/>
          <w:sz w:val="21"/>
          <w:szCs w:val="21"/>
          <w:highlight w:val="yellow"/>
          <w:lang w:val="en-US"/>
        </w:rPr>
        <w:t>’</w:t>
      </w:r>
      <w:r>
        <w:rPr>
          <w:rFonts w:ascii="Georgia" w:hAnsi="Georgia"/>
          <w:color w:val="000000"/>
          <w:sz w:val="21"/>
          <w:szCs w:val="21"/>
          <w:lang w:val="en-US"/>
        </w:rPr>
        <w:t xml:space="preserve"> as the next King of Denmark.</w:t>
      </w:r>
    </w:p>
    <w:p w:rsidR="00103039" w:rsidRDefault="00103039" w:rsidP="00103039">
      <w:pPr>
        <w:pStyle w:val="NormalWeb"/>
        <w:spacing w:line="384" w:lineRule="atLeast"/>
        <w:rPr>
          <w:rFonts w:ascii="Georgia" w:hAnsi="Georgia"/>
          <w:color w:val="000000"/>
          <w:sz w:val="21"/>
          <w:szCs w:val="21"/>
          <w:lang w:val="en-US"/>
        </w:rPr>
      </w:pPr>
      <w:r>
        <w:rPr>
          <w:rFonts w:ascii="Georgia" w:hAnsi="Georgia"/>
          <w:color w:val="000000"/>
          <w:sz w:val="21"/>
          <w:szCs w:val="21"/>
          <w:lang w:val="en-US"/>
        </w:rPr>
        <w:t> CONCLUSION</w:t>
      </w:r>
    </w:p>
    <w:p w:rsidR="00103039" w:rsidRDefault="00103039" w:rsidP="00103039">
      <w:pPr>
        <w:pStyle w:val="NormalWeb"/>
        <w:spacing w:line="384" w:lineRule="atLeast"/>
        <w:rPr>
          <w:rFonts w:ascii="Georgia" w:hAnsi="Georgia"/>
          <w:color w:val="000000"/>
          <w:sz w:val="21"/>
          <w:szCs w:val="21"/>
          <w:lang w:val="en-US"/>
        </w:rPr>
      </w:pPr>
      <w:r>
        <w:rPr>
          <w:rFonts w:ascii="Georgia" w:hAnsi="Georgia"/>
          <w:color w:val="000000"/>
          <w:sz w:val="21"/>
          <w:szCs w:val="21"/>
          <w:lang w:val="en-US"/>
        </w:rPr>
        <w:t xml:space="preserve">In many ways it is almost inevitable that the play depicts a man whose </w:t>
      </w:r>
      <w:r>
        <w:rPr>
          <w:rStyle w:val="Strong"/>
          <w:rFonts w:ascii="Georgia" w:hAnsi="Georgia"/>
          <w:color w:val="000000"/>
          <w:sz w:val="21"/>
          <w:szCs w:val="21"/>
          <w:u w:val="single"/>
          <w:lang w:val="en-US"/>
        </w:rPr>
        <w:t>soul is filled with horror and disgust</w:t>
      </w:r>
      <w:r>
        <w:rPr>
          <w:rFonts w:ascii="Georgia" w:hAnsi="Georgia"/>
          <w:color w:val="000000"/>
          <w:sz w:val="21"/>
          <w:szCs w:val="21"/>
          <w:lang w:val="en-US"/>
        </w:rPr>
        <w:t xml:space="preserve">. What human being caught up in this horrific series of events would not react similarly? Let us list for a moment the events he endures: his father’s death, his mother’s hasty &amp; incestuous remarriage, the revelation that the new King – his uncle Claudius  – murdered his father, further betrayals by Ophelia and Rosencrantz &amp; Guildenstern, a wasted opportunity to get revenge during the prayer scene, the accidental murder of Polonius followed swiftly by exile to England, Ophelia’s death and funeral; and the plot against him by Claudius &amp; Laertes (which ultimately leaves every major character in the play dead). In these circumstances it is astounding that Hamlet  retains any faith at all in God and in divine justice. </w:t>
      </w:r>
      <w:r>
        <w:rPr>
          <w:rStyle w:val="Strong"/>
          <w:rFonts w:ascii="Georgia" w:hAnsi="Georgia"/>
          <w:color w:val="000000"/>
          <w:sz w:val="21"/>
          <w:szCs w:val="21"/>
          <w:u w:val="single"/>
          <w:lang w:val="en-US"/>
        </w:rPr>
        <w:t>Yes his soul is filled with horror and disgust but he also ultimately reveals his deep love</w:t>
      </w:r>
      <w:r>
        <w:rPr>
          <w:rFonts w:ascii="Georgia" w:hAnsi="Georgia"/>
          <w:color w:val="000000"/>
          <w:sz w:val="21"/>
          <w:szCs w:val="21"/>
          <w:lang w:val="en-US"/>
        </w:rPr>
        <w:t xml:space="preserve"> for Gertrude and Ophelia and profound empathy for Laertes, Horatio and Fortinbras. Thus he deserves the tribute paid to him by Horatio “</w:t>
      </w:r>
      <w:r w:rsidRPr="00103039">
        <w:rPr>
          <w:rStyle w:val="Emphasis"/>
          <w:rFonts w:ascii="Georgia" w:hAnsi="Georgia"/>
          <w:color w:val="000000"/>
          <w:sz w:val="21"/>
          <w:szCs w:val="21"/>
          <w:highlight w:val="yellow"/>
          <w:lang w:val="en-US"/>
        </w:rPr>
        <w:t>Now cracks a noble heart</w:t>
      </w:r>
      <w:r w:rsidRPr="00103039">
        <w:rPr>
          <w:rFonts w:ascii="Georgia" w:hAnsi="Georgia"/>
          <w:color w:val="000000"/>
          <w:sz w:val="21"/>
          <w:szCs w:val="21"/>
          <w:highlight w:val="yellow"/>
          <w:lang w:val="en-US"/>
        </w:rPr>
        <w:t xml:space="preserve">. </w:t>
      </w:r>
      <w:r w:rsidRPr="00103039">
        <w:rPr>
          <w:rStyle w:val="Emphasis"/>
          <w:rFonts w:ascii="Georgia" w:hAnsi="Georgia"/>
          <w:color w:val="000000"/>
          <w:sz w:val="21"/>
          <w:szCs w:val="21"/>
          <w:highlight w:val="yellow"/>
          <w:lang w:val="en-US"/>
        </w:rPr>
        <w:t>Goodnight sweet prince, and flights of angels sing thee to thy rest”</w:t>
      </w:r>
      <w:bookmarkStart w:id="0" w:name="_GoBack"/>
      <w:bookmarkEnd w:id="0"/>
      <w:r>
        <w:rPr>
          <w:rStyle w:val="Emphasis"/>
          <w:rFonts w:ascii="Georgia" w:hAnsi="Georgia"/>
          <w:color w:val="000000"/>
          <w:sz w:val="21"/>
          <w:szCs w:val="21"/>
          <w:lang w:val="en-US"/>
        </w:rPr>
        <w:t xml:space="preserve"> </w:t>
      </w:r>
      <w:r>
        <w:rPr>
          <w:rFonts w:ascii="Georgia" w:hAnsi="Georgia"/>
          <w:color w:val="000000"/>
          <w:sz w:val="21"/>
          <w:szCs w:val="21"/>
          <w:lang w:val="en-US"/>
        </w:rPr>
        <w:t xml:space="preserve">and </w:t>
      </w:r>
      <w:r>
        <w:rPr>
          <w:rStyle w:val="Strong"/>
          <w:rFonts w:ascii="Georgia" w:hAnsi="Georgia"/>
          <w:color w:val="000000"/>
          <w:sz w:val="21"/>
          <w:szCs w:val="21"/>
          <w:u w:val="single"/>
          <w:lang w:val="en-US"/>
        </w:rPr>
        <w:t>death seems a blessed release for this tortured soul</w:t>
      </w:r>
      <w:r>
        <w:rPr>
          <w:rFonts w:ascii="Georgia" w:hAnsi="Georgia"/>
          <w:color w:val="000000"/>
          <w:sz w:val="21"/>
          <w:szCs w:val="21"/>
          <w:lang w:val="en-US"/>
        </w:rPr>
        <w:t>.</w:t>
      </w:r>
    </w:p>
    <w:p w:rsidR="00DF6FD1" w:rsidRDefault="00DF6FD1"/>
    <w:sectPr w:rsidR="00DF6FD1">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039" w:rsidRDefault="00103039" w:rsidP="00103039">
      <w:pPr>
        <w:spacing w:after="0" w:line="240" w:lineRule="auto"/>
      </w:pPr>
      <w:r>
        <w:separator/>
      </w:r>
    </w:p>
  </w:endnote>
  <w:endnote w:type="continuationSeparator" w:id="0">
    <w:p w:rsidR="00103039" w:rsidRDefault="00103039" w:rsidP="00103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280611"/>
      <w:docPartObj>
        <w:docPartGallery w:val="Page Numbers (Bottom of Page)"/>
        <w:docPartUnique/>
      </w:docPartObj>
    </w:sdtPr>
    <w:sdtEndPr>
      <w:rPr>
        <w:noProof/>
      </w:rPr>
    </w:sdtEndPr>
    <w:sdtContent>
      <w:p w:rsidR="00103039" w:rsidRDefault="00103039">
        <w:pPr>
          <w:pStyle w:val="Footer"/>
          <w:jc w:val="right"/>
        </w:pPr>
        <w:r>
          <w:fldChar w:fldCharType="begin"/>
        </w:r>
        <w:r>
          <w:instrText xml:space="preserve"> PAGE   \* MERGEFORMAT </w:instrText>
        </w:r>
        <w:r>
          <w:fldChar w:fldCharType="separate"/>
        </w:r>
        <w:r w:rsidR="009F4C9A">
          <w:rPr>
            <w:noProof/>
          </w:rPr>
          <w:t>4</w:t>
        </w:r>
        <w:r>
          <w:rPr>
            <w:noProof/>
          </w:rPr>
          <w:fldChar w:fldCharType="end"/>
        </w:r>
      </w:p>
    </w:sdtContent>
  </w:sdt>
  <w:p w:rsidR="00103039" w:rsidRDefault="00103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039" w:rsidRDefault="00103039" w:rsidP="00103039">
      <w:pPr>
        <w:spacing w:after="0" w:line="240" w:lineRule="auto"/>
      </w:pPr>
      <w:r>
        <w:separator/>
      </w:r>
    </w:p>
  </w:footnote>
  <w:footnote w:type="continuationSeparator" w:id="0">
    <w:p w:rsidR="00103039" w:rsidRDefault="00103039" w:rsidP="001030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039"/>
    <w:rsid w:val="00103039"/>
    <w:rsid w:val="009F4C9A"/>
    <w:rsid w:val="00DF6FD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3E9C29-AF07-4763-A1EC-19F480F30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03039"/>
    <w:rPr>
      <w:i/>
      <w:iCs/>
    </w:rPr>
  </w:style>
  <w:style w:type="character" w:styleId="Strong">
    <w:name w:val="Strong"/>
    <w:basedOn w:val="DefaultParagraphFont"/>
    <w:uiPriority w:val="22"/>
    <w:qFormat/>
    <w:rsid w:val="00103039"/>
    <w:rPr>
      <w:b/>
      <w:bCs/>
    </w:rPr>
  </w:style>
  <w:style w:type="paragraph" w:styleId="NormalWeb">
    <w:name w:val="Normal (Web)"/>
    <w:basedOn w:val="Normal"/>
    <w:uiPriority w:val="99"/>
    <w:semiHidden/>
    <w:unhideWhenUsed/>
    <w:rsid w:val="00103039"/>
    <w:pPr>
      <w:spacing w:before="100" w:beforeAutospacing="1" w:after="240" w:line="240" w:lineRule="auto"/>
    </w:pPr>
    <w:rPr>
      <w:rFonts w:ascii="Times New Roman" w:eastAsia="Times New Roman" w:hAnsi="Times New Roman" w:cs="Times New Roman"/>
      <w:sz w:val="24"/>
      <w:szCs w:val="24"/>
      <w:lang w:eastAsia="en-IE"/>
    </w:rPr>
  </w:style>
  <w:style w:type="paragraph" w:styleId="Header">
    <w:name w:val="header"/>
    <w:basedOn w:val="Normal"/>
    <w:link w:val="HeaderChar"/>
    <w:uiPriority w:val="99"/>
    <w:unhideWhenUsed/>
    <w:rsid w:val="001030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3039"/>
  </w:style>
  <w:style w:type="paragraph" w:styleId="Footer">
    <w:name w:val="footer"/>
    <w:basedOn w:val="Normal"/>
    <w:link w:val="FooterChar"/>
    <w:uiPriority w:val="99"/>
    <w:unhideWhenUsed/>
    <w:rsid w:val="001030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3039"/>
  </w:style>
  <w:style w:type="paragraph" w:styleId="BalloonText">
    <w:name w:val="Balloon Text"/>
    <w:basedOn w:val="Normal"/>
    <w:link w:val="BalloonTextChar"/>
    <w:uiPriority w:val="99"/>
    <w:semiHidden/>
    <w:unhideWhenUsed/>
    <w:rsid w:val="001030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30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156877">
      <w:bodyDiv w:val="1"/>
      <w:marLeft w:val="0"/>
      <w:marRight w:val="0"/>
      <w:marTop w:val="0"/>
      <w:marBottom w:val="0"/>
      <w:divBdr>
        <w:top w:val="none" w:sz="0" w:space="0" w:color="auto"/>
        <w:left w:val="none" w:sz="0" w:space="0" w:color="auto"/>
        <w:bottom w:val="none" w:sz="0" w:space="0" w:color="auto"/>
        <w:right w:val="none" w:sz="0" w:space="0" w:color="auto"/>
      </w:divBdr>
      <w:divsChild>
        <w:div w:id="964848015">
          <w:marLeft w:val="0"/>
          <w:marRight w:val="0"/>
          <w:marTop w:val="0"/>
          <w:marBottom w:val="0"/>
          <w:divBdr>
            <w:top w:val="none" w:sz="0" w:space="0" w:color="auto"/>
            <w:left w:val="none" w:sz="0" w:space="0" w:color="auto"/>
            <w:bottom w:val="none" w:sz="0" w:space="0" w:color="auto"/>
            <w:right w:val="none" w:sz="0" w:space="0" w:color="auto"/>
          </w:divBdr>
          <w:divsChild>
            <w:div w:id="889194668">
              <w:marLeft w:val="0"/>
              <w:marRight w:val="0"/>
              <w:marTop w:val="0"/>
              <w:marBottom w:val="0"/>
              <w:divBdr>
                <w:top w:val="none" w:sz="0" w:space="0" w:color="auto"/>
                <w:left w:val="none" w:sz="0" w:space="0" w:color="auto"/>
                <w:bottom w:val="none" w:sz="0" w:space="0" w:color="auto"/>
                <w:right w:val="none" w:sz="0" w:space="0" w:color="auto"/>
              </w:divBdr>
              <w:divsChild>
                <w:div w:id="880898344">
                  <w:marLeft w:val="0"/>
                  <w:marRight w:val="0"/>
                  <w:marTop w:val="0"/>
                  <w:marBottom w:val="0"/>
                  <w:divBdr>
                    <w:top w:val="none" w:sz="0" w:space="0" w:color="auto"/>
                    <w:left w:val="none" w:sz="0" w:space="0" w:color="auto"/>
                    <w:bottom w:val="none" w:sz="0" w:space="0" w:color="auto"/>
                    <w:right w:val="none" w:sz="0" w:space="0" w:color="auto"/>
                  </w:divBdr>
                  <w:divsChild>
                    <w:div w:id="316148057">
                      <w:marLeft w:val="0"/>
                      <w:marRight w:val="0"/>
                      <w:marTop w:val="0"/>
                      <w:marBottom w:val="0"/>
                      <w:divBdr>
                        <w:top w:val="none" w:sz="0" w:space="0" w:color="auto"/>
                        <w:left w:val="none" w:sz="0" w:space="0" w:color="auto"/>
                        <w:bottom w:val="none" w:sz="0" w:space="0" w:color="auto"/>
                        <w:right w:val="none" w:sz="0" w:space="0" w:color="auto"/>
                      </w:divBdr>
                      <w:divsChild>
                        <w:div w:id="1739667744">
                          <w:marLeft w:val="0"/>
                          <w:marRight w:val="0"/>
                          <w:marTop w:val="0"/>
                          <w:marBottom w:val="0"/>
                          <w:divBdr>
                            <w:top w:val="none" w:sz="0" w:space="0" w:color="auto"/>
                            <w:left w:val="none" w:sz="0" w:space="0" w:color="auto"/>
                            <w:bottom w:val="none" w:sz="0" w:space="0" w:color="auto"/>
                            <w:right w:val="none" w:sz="0" w:space="0" w:color="auto"/>
                          </w:divBdr>
                          <w:divsChild>
                            <w:div w:id="942305477">
                              <w:marLeft w:val="0"/>
                              <w:marRight w:val="0"/>
                              <w:marTop w:val="0"/>
                              <w:marBottom w:val="0"/>
                              <w:divBdr>
                                <w:top w:val="none" w:sz="0" w:space="0" w:color="auto"/>
                                <w:left w:val="none" w:sz="0" w:space="0" w:color="auto"/>
                                <w:bottom w:val="none" w:sz="0" w:space="0" w:color="auto"/>
                                <w:right w:val="none" w:sz="0" w:space="0" w:color="auto"/>
                              </w:divBdr>
                              <w:divsChild>
                                <w:div w:id="943226650">
                                  <w:marLeft w:val="0"/>
                                  <w:marRight w:val="0"/>
                                  <w:marTop w:val="0"/>
                                  <w:marBottom w:val="0"/>
                                  <w:divBdr>
                                    <w:top w:val="none" w:sz="0" w:space="0" w:color="auto"/>
                                    <w:left w:val="none" w:sz="0" w:space="0" w:color="auto"/>
                                    <w:bottom w:val="none" w:sz="0" w:space="0" w:color="auto"/>
                                    <w:right w:val="none" w:sz="0" w:space="0" w:color="auto"/>
                                  </w:divBdr>
                                  <w:divsChild>
                                    <w:div w:id="1939101787">
                                      <w:marLeft w:val="0"/>
                                      <w:marRight w:val="0"/>
                                      <w:marTop w:val="0"/>
                                      <w:marBottom w:val="0"/>
                                      <w:divBdr>
                                        <w:top w:val="none" w:sz="0" w:space="0" w:color="auto"/>
                                        <w:left w:val="none" w:sz="0" w:space="0" w:color="auto"/>
                                        <w:bottom w:val="none" w:sz="0" w:space="0" w:color="auto"/>
                                        <w:right w:val="none" w:sz="0" w:space="0" w:color="auto"/>
                                      </w:divBdr>
                                      <w:divsChild>
                                        <w:div w:id="790712015">
                                          <w:marLeft w:val="0"/>
                                          <w:marRight w:val="0"/>
                                          <w:marTop w:val="0"/>
                                          <w:marBottom w:val="0"/>
                                          <w:divBdr>
                                            <w:top w:val="none" w:sz="0" w:space="0" w:color="auto"/>
                                            <w:left w:val="none" w:sz="0" w:space="0" w:color="auto"/>
                                            <w:bottom w:val="none" w:sz="0" w:space="0" w:color="auto"/>
                                            <w:right w:val="none" w:sz="0" w:space="0" w:color="auto"/>
                                          </w:divBdr>
                                          <w:divsChild>
                                            <w:div w:id="1191800778">
                                              <w:marLeft w:val="0"/>
                                              <w:marRight w:val="0"/>
                                              <w:marTop w:val="0"/>
                                              <w:marBottom w:val="0"/>
                                              <w:divBdr>
                                                <w:top w:val="none" w:sz="0" w:space="0" w:color="auto"/>
                                                <w:left w:val="none" w:sz="0" w:space="0" w:color="auto"/>
                                                <w:bottom w:val="none" w:sz="0" w:space="0" w:color="auto"/>
                                                <w:right w:val="none" w:sz="0" w:space="0" w:color="auto"/>
                                              </w:divBdr>
                                              <w:divsChild>
                                                <w:div w:id="815990513">
                                                  <w:marLeft w:val="0"/>
                                                  <w:marRight w:val="0"/>
                                                  <w:marTop w:val="0"/>
                                                  <w:marBottom w:val="0"/>
                                                  <w:divBdr>
                                                    <w:top w:val="none" w:sz="0" w:space="0" w:color="auto"/>
                                                    <w:left w:val="none" w:sz="0" w:space="0" w:color="auto"/>
                                                    <w:bottom w:val="none" w:sz="0" w:space="0" w:color="auto"/>
                                                    <w:right w:val="none" w:sz="0" w:space="0" w:color="auto"/>
                                                  </w:divBdr>
                                                  <w:divsChild>
                                                    <w:div w:id="653066551">
                                                      <w:marLeft w:val="0"/>
                                                      <w:marRight w:val="0"/>
                                                      <w:marTop w:val="0"/>
                                                      <w:marBottom w:val="0"/>
                                                      <w:divBdr>
                                                        <w:top w:val="none" w:sz="0" w:space="0" w:color="auto"/>
                                                        <w:left w:val="none" w:sz="0" w:space="0" w:color="auto"/>
                                                        <w:bottom w:val="none" w:sz="0" w:space="0" w:color="auto"/>
                                                        <w:right w:val="none" w:sz="0" w:space="0" w:color="auto"/>
                                                      </w:divBdr>
                                                      <w:divsChild>
                                                        <w:div w:id="1447887509">
                                                          <w:marLeft w:val="0"/>
                                                          <w:marRight w:val="0"/>
                                                          <w:marTop w:val="0"/>
                                                          <w:marBottom w:val="0"/>
                                                          <w:divBdr>
                                                            <w:top w:val="none" w:sz="0" w:space="0" w:color="auto"/>
                                                            <w:left w:val="none" w:sz="0" w:space="0" w:color="auto"/>
                                                            <w:bottom w:val="none" w:sz="0" w:space="0" w:color="auto"/>
                                                            <w:right w:val="none" w:sz="0" w:space="0" w:color="auto"/>
                                                          </w:divBdr>
                                                          <w:divsChild>
                                                            <w:div w:id="1833325402">
                                                              <w:marLeft w:val="0"/>
                                                              <w:marRight w:val="0"/>
                                                              <w:marTop w:val="0"/>
                                                              <w:marBottom w:val="0"/>
                                                              <w:divBdr>
                                                                <w:top w:val="none" w:sz="0" w:space="0" w:color="auto"/>
                                                                <w:left w:val="none" w:sz="0" w:space="0" w:color="auto"/>
                                                                <w:bottom w:val="none" w:sz="0" w:space="0" w:color="auto"/>
                                                                <w:right w:val="none" w:sz="0" w:space="0" w:color="auto"/>
                                                              </w:divBdr>
                                                              <w:divsChild>
                                                                <w:div w:id="2038891406">
                                                                  <w:marLeft w:val="0"/>
                                                                  <w:marRight w:val="0"/>
                                                                  <w:marTop w:val="0"/>
                                                                  <w:marBottom w:val="0"/>
                                                                  <w:divBdr>
                                                                    <w:top w:val="none" w:sz="0" w:space="0" w:color="auto"/>
                                                                    <w:left w:val="none" w:sz="0" w:space="0" w:color="auto"/>
                                                                    <w:bottom w:val="none" w:sz="0" w:space="0" w:color="auto"/>
                                                                    <w:right w:val="none" w:sz="0" w:space="0" w:color="auto"/>
                                                                  </w:divBdr>
                                                                  <w:divsChild>
                                                                    <w:div w:id="177932035">
                                                                      <w:marLeft w:val="0"/>
                                                                      <w:marRight w:val="0"/>
                                                                      <w:marTop w:val="0"/>
                                                                      <w:marBottom w:val="384"/>
                                                                      <w:divBdr>
                                                                        <w:top w:val="none" w:sz="0" w:space="0" w:color="auto"/>
                                                                        <w:left w:val="none" w:sz="0" w:space="0" w:color="auto"/>
                                                                        <w:bottom w:val="single" w:sz="6" w:space="0" w:color="E9E9E9"/>
                                                                        <w:right w:val="none" w:sz="0" w:space="0" w:color="auto"/>
                                                                      </w:divBdr>
                                                                      <w:divsChild>
                                                                        <w:div w:id="235435867">
                                                                          <w:marLeft w:val="0"/>
                                                                          <w:marRight w:val="0"/>
                                                                          <w:marTop w:val="0"/>
                                                                          <w:marBottom w:val="0"/>
                                                                          <w:divBdr>
                                                                            <w:top w:val="none" w:sz="0" w:space="0" w:color="auto"/>
                                                                            <w:left w:val="none" w:sz="0" w:space="0" w:color="auto"/>
                                                                            <w:bottom w:val="none" w:sz="0" w:space="0" w:color="auto"/>
                                                                            <w:right w:val="none" w:sz="0" w:space="0" w:color="auto"/>
                                                                          </w:divBdr>
                                                                          <w:divsChild>
                                                                            <w:div w:id="137076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1461</Words>
  <Characters>8332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mccarthy</dc:creator>
  <cp:keywords/>
  <dc:description/>
  <cp:lastModifiedBy>john mccarthy</cp:lastModifiedBy>
  <cp:revision>1</cp:revision>
  <cp:lastPrinted>2016-09-22T08:19:00Z</cp:lastPrinted>
  <dcterms:created xsi:type="dcterms:W3CDTF">2016-09-22T08:11:00Z</dcterms:created>
  <dcterms:modified xsi:type="dcterms:W3CDTF">2016-09-22T08:22:00Z</dcterms:modified>
</cp:coreProperties>
</file>