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51" w:rsidRPr="00975C51" w:rsidRDefault="00975C51" w:rsidP="00975C51">
      <w:pPr>
        <w:spacing w:before="100" w:beforeAutospacing="1" w:after="240" w:line="384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bookmarkStart w:id="0" w:name="_GoBack"/>
      <w:bookmarkEnd w:id="0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Ask yourself what the IMPACT of each quote is on you:</w:t>
      </w:r>
    </w:p>
    <w:p w:rsidR="00975C51" w:rsidRPr="00975C51" w:rsidRDefault="00975C51" w:rsidP="00975C51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proofErr w:type="gramStart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does</w:t>
      </w:r>
      <w:proofErr w:type="gram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it help you to understand a character better?</w:t>
      </w:r>
    </w:p>
    <w:p w:rsidR="00975C51" w:rsidRPr="00975C51" w:rsidRDefault="00975C51" w:rsidP="00975C51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proofErr w:type="gramStart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does</w:t>
      </w:r>
      <w:proofErr w:type="gram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it create a particular atmosphere? (</w:t>
      </w:r>
      <w:proofErr w:type="gramStart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taking</w:t>
      </w:r>
      <w:proofErr w:type="gram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the place of special effects – lightning, fake blood, smoke machine, sound effects?)</w:t>
      </w:r>
    </w:p>
    <w:p w:rsidR="00975C51" w:rsidRPr="00975C51" w:rsidRDefault="00975C51" w:rsidP="00975C51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proofErr w:type="gramStart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does</w:t>
      </w:r>
      <w:proofErr w:type="gram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it </w:t>
      </w:r>
      <w:proofErr w:type="spellStart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emphasise</w:t>
      </w:r>
      <w:proofErr w:type="spell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one of the major themes in the play? </w:t>
      </w:r>
      <w:proofErr w:type="gramStart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how</w:t>
      </w:r>
      <w:proofErr w:type="gram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does it add to your understanding of this theme?</w:t>
      </w:r>
    </w:p>
    <w:p w:rsidR="00975C51" w:rsidRPr="00975C51" w:rsidRDefault="00975C51" w:rsidP="00975C51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proofErr w:type="gramStart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is</w:t>
      </w:r>
      <w:proofErr w:type="gram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the language / image itself just really clever, striking, memorable, profound, dramatic, disturbing, upsetting, ironic?</w:t>
      </w:r>
    </w:p>
    <w:p w:rsidR="00975C51" w:rsidRPr="00975C51" w:rsidRDefault="00975C51" w:rsidP="00975C51">
      <w:pPr>
        <w:spacing w:before="100" w:beforeAutospacing="1" w:after="240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Obviously in an exam you’d only have the opportunity to discuss a fraction of the quotes I’ve included below. I’ve got scene references for some but not all of them!</w:t>
      </w:r>
    </w:p>
    <w:p w:rsidR="00975C51" w:rsidRPr="00975C51" w:rsidRDefault="00975C51" w:rsidP="00975C51">
      <w:pPr>
        <w:spacing w:before="100" w:beforeAutospacing="1" w:after="240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en-US" w:eastAsia="en-IE"/>
        </w:rPr>
        <w:t>Supernatural:</w:t>
      </w:r>
    </w:p>
    <w:p w:rsidR="00975C51" w:rsidRPr="00975C51" w:rsidRDefault="00975C51" w:rsidP="00975C51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Fair is foul and foul is fair | Hover through the fog and filthy air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(augmenting earlier references to thunder, lightning and rain).</w:t>
      </w:r>
    </w:p>
    <w:p w:rsidR="00975C51" w:rsidRPr="00975C51" w:rsidRDefault="00975C51" w:rsidP="00975C51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Though his bark cannot be lost | Yet it shall be tempest tossed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Witches</w:t>
      </w:r>
    </w:p>
    <w:p w:rsidR="00975C51" w:rsidRPr="00975C51" w:rsidRDefault="00975C51" w:rsidP="00975C51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You should be women and yet your beards forbid me to interpret that you are so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Banquo</w:t>
      </w:r>
    </w:p>
    <w:p w:rsidR="00975C51" w:rsidRPr="00975C51" w:rsidRDefault="00975C51" w:rsidP="00975C51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If you can look into the seeds of time | and say which grain will go and which will not | Speak to me then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Banquo</w:t>
      </w:r>
    </w:p>
    <w:p w:rsidR="00975C51" w:rsidRPr="00975C51" w:rsidRDefault="00975C51" w:rsidP="00975C51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Is this a dagger which I see before me | the handle towards my hand</w:t>
      </w:r>
      <w:proofErr w:type="gram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?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proofErr w:type="gramEnd"/>
    </w:p>
    <w:p w:rsidR="00975C51" w:rsidRPr="00975C51" w:rsidRDefault="00975C51" w:rsidP="00975C51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Come, you spirits that tend on mortal thoughts, unsex me here</w:t>
      </w:r>
      <w:proofErr w:type="gram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,  And</w:t>
      </w:r>
      <w:proofErr w:type="gram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 fill me from the crown to the toe top-full  of direst cruelty! Make thick my blood; stop up the access and passage to remorse……… ………… Come, thick night, and pall thee in the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dunnest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 smoke of hell, That my keen knife see not the wound it makes, Nor heaven peep through the blanket of the dark, To cry ‘Hold, hold!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‘ </w:t>
      </w:r>
      <w:proofErr w:type="gramStart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 All</w:t>
      </w:r>
      <w:proofErr w:type="gram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of this is part of Lady Macbeth’s soliloquy in response to the news that Duncan will be paying a visit to her home (nice lady eh?)</w:t>
      </w:r>
    </w:p>
    <w:p w:rsidR="00975C51" w:rsidRPr="00975C51" w:rsidRDefault="00975C51" w:rsidP="00975C51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 ”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Never shake thy gory locks at me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Macbeth to Banquo’s ghost.</w:t>
      </w:r>
    </w:p>
    <w:p w:rsidR="00975C51" w:rsidRPr="00975C51" w:rsidRDefault="00975C51" w:rsidP="00975C51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This is the very painting of your fear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Lady Macbeth to her husband.</w:t>
      </w:r>
    </w:p>
    <w:p w:rsidR="00975C51" w:rsidRPr="00975C51" w:rsidRDefault="00975C51" w:rsidP="00975C51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“Double, double toil and trouble; Fire burn, and cauldron bubble”. Witches (4.1.1)</w:t>
      </w:r>
    </w:p>
    <w:p w:rsidR="00975C51" w:rsidRPr="00975C51" w:rsidRDefault="00975C51" w:rsidP="00975C51">
      <w:pPr>
        <w:spacing w:before="100" w:beforeAutospacing="1" w:after="240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en-US" w:eastAsia="en-IE"/>
        </w:rPr>
        <w:t>Images of disguise and concealment (appearance vs reality):</w:t>
      </w:r>
    </w:p>
    <w:p w:rsidR="00975C51" w:rsidRPr="00975C51" w:rsidRDefault="00975C51" w:rsidP="00975C51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Look like the innocent flower but be the serpent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under’t</w:t>
      </w:r>
      <w:proofErr w:type="spell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Lady Macbeth, 1, 5</w:t>
      </w:r>
    </w:p>
    <w:p w:rsidR="00975C51" w:rsidRPr="00975C51" w:rsidRDefault="00975C51" w:rsidP="00975C51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False face must hide what the false heart doth know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Macbeth, 1,7</w:t>
      </w:r>
    </w:p>
    <w:p w:rsidR="00975C51" w:rsidRPr="00975C51" w:rsidRDefault="00975C51" w:rsidP="00975C51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proofErr w:type="gram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There’s daggers</w:t>
      </w:r>
      <w:proofErr w:type="gram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 in men’s smiles. The near in blood, the nearer bloody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” </w:t>
      </w:r>
      <w:proofErr w:type="spellStart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Donalbain</w:t>
      </w:r>
      <w:proofErr w:type="spell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2, 3.</w:t>
      </w:r>
    </w:p>
    <w:p w:rsidR="00975C51" w:rsidRPr="00975C51" w:rsidRDefault="00975C51" w:rsidP="00975C51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Macbeth tells the murderers he hires to kill Banquo and </w:t>
      </w:r>
      <w:proofErr w:type="spellStart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Fleance</w:t>
      </w:r>
      <w:proofErr w:type="spell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that he is</w:t>
      </w:r>
    </w:p>
    <w:p w:rsidR="00975C51" w:rsidRPr="00975C51" w:rsidRDefault="00975C51" w:rsidP="00975C51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Masking the business from the common eye for sundry weighty reasons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3,1</w:t>
      </w:r>
    </w:p>
    <w:p w:rsidR="00975C51" w:rsidRPr="00975C51" w:rsidRDefault="00975C51" w:rsidP="00975C51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He tells Lady Macbeth that they must 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make our faces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vizards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 to our hearts, disguising what they are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3,2</w:t>
      </w:r>
    </w:p>
    <w:p w:rsidR="00975C51" w:rsidRPr="00975C51" w:rsidRDefault="00975C51" w:rsidP="00975C51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He admits 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there’s not a one of them but in his house I keep a servant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fee’d</w:t>
      </w:r>
      <w:proofErr w:type="spell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3,4</w:t>
      </w:r>
    </w:p>
    <w:p w:rsidR="00975C51" w:rsidRPr="00975C51" w:rsidRDefault="00975C51" w:rsidP="00975C51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The mask comes off when he resolves 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henceforth the very firstlings of my heart shall be the firstlings of my hand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4,1</w:t>
      </w:r>
    </w:p>
    <w:p w:rsidR="00975C51" w:rsidRPr="00975C51" w:rsidRDefault="00975C51" w:rsidP="00975C51">
      <w:pPr>
        <w:spacing w:before="100" w:beforeAutospacing="1" w:after="240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en-US" w:eastAsia="en-IE"/>
        </w:rPr>
        <w:t>Clothing Imagery:</w:t>
      </w:r>
    </w:p>
    <w:p w:rsidR="00975C51" w:rsidRPr="00975C51" w:rsidRDefault="00975C51" w:rsidP="00975C51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The Thane of Cawdor lives: why do you dress me in borrowed robes?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Macbeth, 1,3</w:t>
      </w:r>
    </w:p>
    <w:p w:rsidR="00975C51" w:rsidRPr="00975C51" w:rsidRDefault="00975C51" w:rsidP="00975C51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I have bought Golden opinions from all sorts of people, Which would be worn now in their newest gloss, Not cast aside so soon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Macbeth, 1,7</w:t>
      </w:r>
    </w:p>
    <w:p w:rsidR="00975C51" w:rsidRPr="00975C51" w:rsidRDefault="00975C51" w:rsidP="00975C51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Was the hope drunk wherein you dressed yourself?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Lady Macbeth to Macbeth 1,7</w:t>
      </w:r>
    </w:p>
    <w:p w:rsidR="00975C51" w:rsidRPr="00975C51" w:rsidRDefault="00975C51" w:rsidP="00975C51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Adieu! Lest our old robes sit easier than our new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Macduff to Ross, 2,4</w:t>
      </w:r>
    </w:p>
    <w:p w:rsidR="00975C51" w:rsidRPr="00975C51" w:rsidRDefault="00975C51" w:rsidP="00975C51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Now does he feel his title hang loose about him, like a giant’s robe upon a dwarfish thief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Angus, 5,2</w:t>
      </w:r>
    </w:p>
    <w:p w:rsidR="00975C51" w:rsidRPr="00975C51" w:rsidRDefault="00975C51" w:rsidP="00975C51">
      <w:pPr>
        <w:spacing w:before="100" w:beforeAutospacing="1" w:after="240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en-US" w:eastAsia="en-IE"/>
        </w:rPr>
        <w:t>Blood Imagery: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What bloody man is that?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Duncan, 1,3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He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unseamed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 him from the nave to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th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’ chops and fixed his head upon our battlements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Injured soldier 1,3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I’ll gild the faces of the grooms withal, for it must seem their guilt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Lady Macbeth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Will all great Neptune’s oceans wash clear this blood from my hand? No this my hand will rather the multitudinous seas incarnadine making the green one red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Macbeth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A little water clears us of this deed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Lady Macbeth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Here lay Duncan, his silver skin laced with his golden blood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Macbeth, ironically, explaining his murder of the grooms.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Blood will have blood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Macbeth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I am in blood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stepp’d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 in so far that should I wade no more, returning were as tedious as go o’er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Macbeth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My soul is too much charged with blood of thine already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Macbeth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Out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out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 damned spot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Lady Macbeth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Who would have thought the old man to have so much blood in him?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Lady Macbeth</w:t>
      </w:r>
    </w:p>
    <w:p w:rsidR="00975C51" w:rsidRPr="00975C51" w:rsidRDefault="00975C51" w:rsidP="00975C51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“</w:t>
      </w: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All the perfumes of Arabia will not sweeten this little hand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” Lady Macbeth</w:t>
      </w:r>
    </w:p>
    <w:p w:rsidR="00975C51" w:rsidRPr="00975C51" w:rsidRDefault="00975C51" w:rsidP="00975C51">
      <w:pPr>
        <w:spacing w:after="0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en-US" w:eastAsia="en-IE"/>
        </w:rPr>
        <w:t>Nature / Weather / Animal Imagery:</w:t>
      </w:r>
    </w:p>
    <w:p w:rsidR="00975C51" w:rsidRPr="00975C51" w:rsidRDefault="00975C51" w:rsidP="00975C5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“So foul and fair a day I have not seen” 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Macbeth</w:t>
      </w:r>
    </w:p>
    <w:p w:rsidR="00975C51" w:rsidRPr="00975C51" w:rsidRDefault="00975C51" w:rsidP="00975C5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“I have given suck, and know</w:t>
      </w:r>
    </w:p>
    <w:p w:rsidR="00975C51" w:rsidRPr="00975C51" w:rsidRDefault="00975C51" w:rsidP="00975C51">
      <w:pPr>
        <w:spacing w:before="100" w:beforeAutospacing="1" w:after="100" w:afterAutospacing="1" w:line="384" w:lineRule="atLeast"/>
        <w:ind w:left="720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How tender ’tis to love the babe that milks me.</w:t>
      </w:r>
    </w:p>
    <w:p w:rsidR="00975C51" w:rsidRPr="00975C51" w:rsidRDefault="00975C51" w:rsidP="00975C51">
      <w:pPr>
        <w:spacing w:before="100" w:beforeAutospacing="1" w:after="100" w:afterAutospacing="1" w:line="384" w:lineRule="atLeast"/>
        <w:ind w:left="720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I would, while it was smiling in my face,</w:t>
      </w:r>
    </w:p>
    <w:p w:rsidR="00975C51" w:rsidRPr="00975C51" w:rsidRDefault="00975C51" w:rsidP="00975C51">
      <w:pPr>
        <w:spacing w:before="100" w:beforeAutospacing="1" w:after="100" w:afterAutospacing="1" w:line="384" w:lineRule="atLeast"/>
        <w:ind w:left="720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Have plucked my nipple from his boneless gums</w:t>
      </w:r>
    </w:p>
    <w:p w:rsidR="00975C51" w:rsidRPr="00975C51" w:rsidRDefault="00975C51" w:rsidP="00975C51">
      <w:pPr>
        <w:spacing w:before="100" w:beforeAutospacing="1" w:after="100" w:afterAutospacing="1" w:line="384" w:lineRule="atLeast"/>
        <w:ind w:left="720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And dashed the brains out, had I so sworn as you</w:t>
      </w:r>
    </w:p>
    <w:p w:rsidR="00975C51" w:rsidRPr="00975C51" w:rsidRDefault="00975C51" w:rsidP="00975C51">
      <w:pPr>
        <w:spacing w:before="100" w:beforeAutospacing="1" w:after="100" w:afterAutospacing="1" w:line="384" w:lineRule="atLeast"/>
        <w:ind w:left="720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Have done to this</w:t>
      </w:r>
      <w:proofErr w:type="gram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” 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 Lady</w:t>
      </w:r>
      <w:proofErr w:type="gramEnd"/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 xml:space="preserve"> Macbeth</w:t>
      </w:r>
    </w:p>
    <w:p w:rsidR="00975C51" w:rsidRPr="00975C51" w:rsidRDefault="00975C51" w:rsidP="00975C5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“The night has been unruly…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lamentings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 heard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i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’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th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’ air, strange screams of death…some say the earth was feverous and did shake” 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Lennox</w:t>
      </w:r>
    </w:p>
    <w:p w:rsidR="00975C51" w:rsidRPr="00975C51" w:rsidRDefault="00975C51" w:rsidP="00975C5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“His gashed stabs looked like a breach in nature” 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Macbeth</w:t>
      </w:r>
    </w:p>
    <w:p w:rsidR="00975C51" w:rsidRPr="00975C51" w:rsidRDefault="00975C51" w:rsidP="00975C5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“By the clock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tis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 day and yet dark night strangles the travelling lamp” 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Ross</w:t>
      </w:r>
    </w:p>
    <w:p w:rsidR="00975C51" w:rsidRPr="00975C51" w:rsidRDefault="00975C51" w:rsidP="00975C5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“A falcon was by a </w:t>
      </w:r>
      <w:proofErr w:type="spellStart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>mousing</w:t>
      </w:r>
      <w:proofErr w:type="spellEnd"/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 owl hawked at and killed” Duncan’s horses: “Tis said they ate each other” 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Old Man</w:t>
      </w:r>
    </w:p>
    <w:p w:rsidR="00975C51" w:rsidRPr="00975C51" w:rsidRDefault="00975C51" w:rsidP="00975C51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</w:pPr>
      <w:r w:rsidRPr="00975C5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val="en-US" w:eastAsia="en-IE"/>
        </w:rPr>
        <w:t xml:space="preserve">“They have tied me to a stake: I cannot fly | But bear like I must fight the course” </w:t>
      </w:r>
      <w:r w:rsidRPr="00975C51">
        <w:rPr>
          <w:rFonts w:ascii="Georgia" w:eastAsia="Times New Roman" w:hAnsi="Georgia" w:cs="Times New Roman"/>
          <w:color w:val="000000"/>
          <w:sz w:val="21"/>
          <w:szCs w:val="21"/>
          <w:lang w:val="en-US" w:eastAsia="en-IE"/>
        </w:rPr>
        <w:t>Macbeth</w:t>
      </w:r>
    </w:p>
    <w:p w:rsidR="00DF7BCF" w:rsidRDefault="00975C51"/>
    <w:sectPr w:rsidR="00DF7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0452"/>
    <w:multiLevelType w:val="multilevel"/>
    <w:tmpl w:val="E6EA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572F1"/>
    <w:multiLevelType w:val="multilevel"/>
    <w:tmpl w:val="D65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07C59"/>
    <w:multiLevelType w:val="multilevel"/>
    <w:tmpl w:val="51F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008FF"/>
    <w:multiLevelType w:val="multilevel"/>
    <w:tmpl w:val="7AB2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760C4"/>
    <w:multiLevelType w:val="multilevel"/>
    <w:tmpl w:val="06FC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692536"/>
    <w:multiLevelType w:val="multilevel"/>
    <w:tmpl w:val="737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51"/>
    <w:rsid w:val="000313A3"/>
    <w:rsid w:val="00124048"/>
    <w:rsid w:val="009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C51"/>
    <w:pPr>
      <w:spacing w:after="24" w:line="288" w:lineRule="atLeast"/>
      <w:outlineLvl w:val="0"/>
    </w:pPr>
    <w:rPr>
      <w:rFonts w:ascii="Georgia" w:eastAsia="Times New Roman" w:hAnsi="Georgia" w:cs="Times New Roman"/>
      <w:color w:val="000000"/>
      <w:kern w:val="36"/>
      <w:sz w:val="60"/>
      <w:szCs w:val="6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C51"/>
    <w:rPr>
      <w:rFonts w:ascii="Georgia" w:eastAsia="Times New Roman" w:hAnsi="Georgia" w:cs="Times New Roman"/>
      <w:color w:val="000000"/>
      <w:kern w:val="36"/>
      <w:sz w:val="60"/>
      <w:szCs w:val="60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75C51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75C51"/>
    <w:rPr>
      <w:i/>
      <w:iCs/>
    </w:rPr>
  </w:style>
  <w:style w:type="character" w:styleId="Strong">
    <w:name w:val="Strong"/>
    <w:basedOn w:val="DefaultParagraphFont"/>
    <w:uiPriority w:val="22"/>
    <w:qFormat/>
    <w:rsid w:val="00975C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5C5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previous">
    <w:name w:val="previous"/>
    <w:basedOn w:val="DefaultParagraphFont"/>
    <w:rsid w:val="00975C51"/>
  </w:style>
  <w:style w:type="character" w:customStyle="1" w:styleId="next">
    <w:name w:val="next"/>
    <w:basedOn w:val="DefaultParagraphFont"/>
    <w:rsid w:val="00975C51"/>
  </w:style>
  <w:style w:type="character" w:customStyle="1" w:styleId="sword2">
    <w:name w:val="sword2"/>
    <w:basedOn w:val="DefaultParagraphFont"/>
    <w:rsid w:val="00975C51"/>
    <w:rPr>
      <w:color w:val="AFAFAF"/>
      <w:spacing w:val="0"/>
    </w:rPr>
  </w:style>
  <w:style w:type="character" w:customStyle="1" w:styleId="fn">
    <w:name w:val="fn"/>
    <w:basedOn w:val="DefaultParagraphFont"/>
    <w:rsid w:val="00975C51"/>
  </w:style>
  <w:style w:type="character" w:customStyle="1" w:styleId="date">
    <w:name w:val="date"/>
    <w:basedOn w:val="DefaultParagraphFont"/>
    <w:rsid w:val="00975C51"/>
  </w:style>
  <w:style w:type="character" w:customStyle="1" w:styleId="post-comments1">
    <w:name w:val="post-comments1"/>
    <w:basedOn w:val="DefaultParagraphFont"/>
    <w:rsid w:val="00975C51"/>
    <w:rPr>
      <w:rFonts w:ascii="Lucida Sans" w:hAnsi="Lucida Sans" w:hint="default"/>
      <w:b w:val="0"/>
      <w:bCs w:val="0"/>
      <w:i w:val="0"/>
      <w:iCs w:val="0"/>
      <w:caps/>
      <w:smallCaps w:val="0"/>
      <w:spacing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C51"/>
    <w:pPr>
      <w:spacing w:after="24" w:line="288" w:lineRule="atLeast"/>
      <w:outlineLvl w:val="0"/>
    </w:pPr>
    <w:rPr>
      <w:rFonts w:ascii="Georgia" w:eastAsia="Times New Roman" w:hAnsi="Georgia" w:cs="Times New Roman"/>
      <w:color w:val="000000"/>
      <w:kern w:val="36"/>
      <w:sz w:val="60"/>
      <w:szCs w:val="6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C51"/>
    <w:rPr>
      <w:rFonts w:ascii="Georgia" w:eastAsia="Times New Roman" w:hAnsi="Georgia" w:cs="Times New Roman"/>
      <w:color w:val="000000"/>
      <w:kern w:val="36"/>
      <w:sz w:val="60"/>
      <w:szCs w:val="60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75C51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75C51"/>
    <w:rPr>
      <w:i/>
      <w:iCs/>
    </w:rPr>
  </w:style>
  <w:style w:type="character" w:styleId="Strong">
    <w:name w:val="Strong"/>
    <w:basedOn w:val="DefaultParagraphFont"/>
    <w:uiPriority w:val="22"/>
    <w:qFormat/>
    <w:rsid w:val="00975C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5C5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previous">
    <w:name w:val="previous"/>
    <w:basedOn w:val="DefaultParagraphFont"/>
    <w:rsid w:val="00975C51"/>
  </w:style>
  <w:style w:type="character" w:customStyle="1" w:styleId="next">
    <w:name w:val="next"/>
    <w:basedOn w:val="DefaultParagraphFont"/>
    <w:rsid w:val="00975C51"/>
  </w:style>
  <w:style w:type="character" w:customStyle="1" w:styleId="sword2">
    <w:name w:val="sword2"/>
    <w:basedOn w:val="DefaultParagraphFont"/>
    <w:rsid w:val="00975C51"/>
    <w:rPr>
      <w:color w:val="AFAFAF"/>
      <w:spacing w:val="0"/>
    </w:rPr>
  </w:style>
  <w:style w:type="character" w:customStyle="1" w:styleId="fn">
    <w:name w:val="fn"/>
    <w:basedOn w:val="DefaultParagraphFont"/>
    <w:rsid w:val="00975C51"/>
  </w:style>
  <w:style w:type="character" w:customStyle="1" w:styleId="date">
    <w:name w:val="date"/>
    <w:basedOn w:val="DefaultParagraphFont"/>
    <w:rsid w:val="00975C51"/>
  </w:style>
  <w:style w:type="character" w:customStyle="1" w:styleId="post-comments1">
    <w:name w:val="post-comments1"/>
    <w:basedOn w:val="DefaultParagraphFont"/>
    <w:rsid w:val="00975C51"/>
    <w:rPr>
      <w:rFonts w:ascii="Lucida Sans" w:hAnsi="Lucida Sans" w:hint="default"/>
      <w:b w:val="0"/>
      <w:bCs w:val="0"/>
      <w:i w:val="0"/>
      <w:iCs w:val="0"/>
      <w:caps/>
      <w:smallCaps w:val="0"/>
      <w:spacing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1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1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8" w:space="0" w:color="E9E9E9"/>
                                                                        <w:bottom w:val="none" w:sz="0" w:space="0" w:color="auto"/>
                                                                        <w:right w:val="single" w:sz="18" w:space="0" w:color="E9E9E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02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0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9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80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0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839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17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59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41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3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2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5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32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0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86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1</cp:revision>
  <dcterms:created xsi:type="dcterms:W3CDTF">2014-05-07T09:53:00Z</dcterms:created>
  <dcterms:modified xsi:type="dcterms:W3CDTF">2014-05-07T09:54:00Z</dcterms:modified>
</cp:coreProperties>
</file>